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62F" w:rsidRDefault="00EA362F">
      <w:pPr>
        <w:rPr>
          <w:szCs w:val="24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jc w:val="center"/>
        <w:rPr>
          <w:rFonts w:ascii="Verdana" w:hAnsi="Verdana"/>
          <w:b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t>Vilmos Park Városüzemeltető Kft.</w:t>
      </w: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4A6F06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2023</w:t>
      </w:r>
      <w:r w:rsidR="00934AC8" w:rsidRPr="00831E1B">
        <w:rPr>
          <w:rFonts w:ascii="Verdana" w:hAnsi="Verdana"/>
          <w:b/>
          <w:sz w:val="22"/>
          <w:szCs w:val="22"/>
        </w:rPr>
        <w:t xml:space="preserve">. évi </w:t>
      </w: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jc w:val="center"/>
        <w:rPr>
          <w:rFonts w:ascii="Verdana" w:hAnsi="Verdana"/>
          <w:b/>
          <w:sz w:val="22"/>
          <w:szCs w:val="22"/>
        </w:rPr>
      </w:pPr>
      <w:proofErr w:type="gramStart"/>
      <w:r w:rsidRPr="00831E1B">
        <w:rPr>
          <w:rFonts w:ascii="Verdana" w:hAnsi="Verdana"/>
          <w:b/>
          <w:sz w:val="22"/>
          <w:szCs w:val="22"/>
        </w:rPr>
        <w:t>beszámolója</w:t>
      </w:r>
      <w:proofErr w:type="gramEnd"/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jc w:val="center"/>
        <w:rPr>
          <w:rFonts w:ascii="Verdana" w:hAnsi="Verdana"/>
          <w:b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lastRenderedPageBreak/>
        <w:t>Bevezető</w:t>
      </w: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 képviselő-testület 16/2012. (I. 23.) számú határozatában támogatta városüzemeltetési cég létrehozását és elhatározta a meglevő 100 % önkormányzati tulajdonú Vilmos Park Kft. tevékenységi körének bővítését, amely 2012. június 1. napjától megkezdte „aktív” tevékenységét a következő feladatokkal: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- a piac fenntartása és üzemeltetése, 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- közterületi fizető parkoló üzemeltetése, 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- a közfoglalkoztatás munkaszervezési feladatainak ellátása, 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 a közterületi ellenőrzés.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 későbbiekben további feladatokat (pl.: zöldterület kezelés,</w:t>
      </w:r>
      <w:r w:rsidR="00160C54">
        <w:rPr>
          <w:rFonts w:ascii="Verdana" w:hAnsi="Verdana"/>
          <w:sz w:val="22"/>
          <w:szCs w:val="22"/>
        </w:rPr>
        <w:t xml:space="preserve"> üdülőhelyszállás szolgáltatás, közterületen lévő állati tetemek összegyűjtése</w:t>
      </w:r>
      <w:r w:rsidRPr="00831E1B">
        <w:rPr>
          <w:rFonts w:ascii="Verdana" w:hAnsi="Verdana"/>
          <w:sz w:val="22"/>
          <w:szCs w:val="22"/>
        </w:rPr>
        <w:t>, önkormányzati üdülők vagyonkezelése, takarítási és karbantartási feladatok, játszóterek felügyelete) adott át a társaságnak bevételei terhére.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2015. február 16-től az ügyvezetői feladatokat Kiss Gábor látja el. Kinevezését követően a város a zöldfelületek parkfenntartási munkálataira vállalkozási szerződést kötött a </w:t>
      </w:r>
      <w:proofErr w:type="spellStart"/>
      <w:r w:rsidRPr="00831E1B">
        <w:rPr>
          <w:rFonts w:ascii="Verdana" w:hAnsi="Verdana"/>
          <w:sz w:val="22"/>
          <w:szCs w:val="22"/>
        </w:rPr>
        <w:t>Kft.-vel</w:t>
      </w:r>
      <w:proofErr w:type="spellEnd"/>
      <w:r w:rsidRPr="00831E1B">
        <w:rPr>
          <w:rFonts w:ascii="Verdana" w:hAnsi="Verdana"/>
          <w:sz w:val="22"/>
          <w:szCs w:val="22"/>
        </w:rPr>
        <w:t xml:space="preserve">, és ettől az évtől kezdődően a Vilmos Park Kft. járda és parkoló felújításokat, és egyéb kisebb volumenű felújításokat (pl.: közök, átjárók aszfaltozása, zöldfelület rekonstrukciók </w:t>
      </w:r>
      <w:proofErr w:type="spellStart"/>
      <w:r w:rsidRPr="00831E1B">
        <w:rPr>
          <w:rFonts w:ascii="Verdana" w:hAnsi="Verdana"/>
          <w:sz w:val="22"/>
          <w:szCs w:val="22"/>
        </w:rPr>
        <w:t>stb</w:t>
      </w:r>
      <w:proofErr w:type="spellEnd"/>
      <w:r w:rsidRPr="00831E1B">
        <w:rPr>
          <w:rFonts w:ascii="Verdana" w:hAnsi="Verdana"/>
          <w:sz w:val="22"/>
          <w:szCs w:val="22"/>
        </w:rPr>
        <w:t>…) is végez.</w:t>
      </w:r>
    </w:p>
    <w:p w:rsidR="00EA362F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6A6DD4" w:rsidRPr="00962F89" w:rsidRDefault="006A6DD4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 2023. júniusában kötött keretszerződés</w:t>
      </w:r>
      <w:r w:rsidR="004A6F06" w:rsidRPr="00962F89">
        <w:rPr>
          <w:rFonts w:ascii="Verdana" w:hAnsi="Verdana"/>
          <w:sz w:val="22"/>
          <w:szCs w:val="22"/>
        </w:rPr>
        <w:t xml:space="preserve"> értelmében városüzemeltetési feladataink tovább bővültek. E szerződés keretein belül látjuk el a fentieken felsoroltakon kívül többek között a Csorna Város Önkormányzatának tulajdonában lévő, a város közigazgatási területén belül található valamennyi zöldterület gondozását, az aknafedelek tisztítását, illetve a hó-és síkosság mentesítési feladatokat is.</w:t>
      </w:r>
    </w:p>
    <w:p w:rsidR="00EA362F" w:rsidRPr="00962F89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962F89" w:rsidRDefault="00831E1B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 202</w:t>
      </w:r>
      <w:r w:rsidR="006A6DD4" w:rsidRPr="00962F89">
        <w:rPr>
          <w:rFonts w:ascii="Verdana" w:hAnsi="Verdana"/>
          <w:sz w:val="22"/>
          <w:szCs w:val="22"/>
        </w:rPr>
        <w:t>3</w:t>
      </w:r>
      <w:r w:rsidR="00934AC8" w:rsidRPr="00962F89">
        <w:rPr>
          <w:rFonts w:ascii="Verdana" w:hAnsi="Verdana"/>
          <w:sz w:val="22"/>
          <w:szCs w:val="22"/>
        </w:rPr>
        <w:t xml:space="preserve">. évben a Kft. átlagos statisztikai létszáma </w:t>
      </w:r>
      <w:r w:rsidR="00962F89" w:rsidRPr="00962F89">
        <w:rPr>
          <w:rFonts w:ascii="Verdana" w:hAnsi="Verdana"/>
          <w:sz w:val="22"/>
          <w:szCs w:val="22"/>
        </w:rPr>
        <w:t>16,8</w:t>
      </w:r>
      <w:r w:rsidR="00934AC8" w:rsidRPr="00962F89">
        <w:rPr>
          <w:rFonts w:ascii="Verdana" w:hAnsi="Verdana"/>
          <w:sz w:val="22"/>
          <w:szCs w:val="22"/>
        </w:rPr>
        <w:t xml:space="preserve"> </w:t>
      </w:r>
      <w:r w:rsidR="004A6F06" w:rsidRPr="00962F89">
        <w:rPr>
          <w:rFonts w:ascii="Verdana" w:hAnsi="Verdana"/>
          <w:sz w:val="22"/>
          <w:szCs w:val="22"/>
        </w:rPr>
        <w:t>fő volt, az addig közmunkásként foglalkoztatott 2 fő 2023. márciusától</w:t>
      </w:r>
      <w:r w:rsidR="00934AC8" w:rsidRPr="00962F89">
        <w:rPr>
          <w:rFonts w:ascii="Verdana" w:hAnsi="Verdana"/>
          <w:sz w:val="22"/>
          <w:szCs w:val="22"/>
        </w:rPr>
        <w:t xml:space="preserve"> </w:t>
      </w:r>
      <w:r w:rsidR="004A6F06" w:rsidRPr="00962F89">
        <w:rPr>
          <w:rFonts w:ascii="Verdana" w:hAnsi="Verdana"/>
          <w:sz w:val="22"/>
          <w:szCs w:val="22"/>
        </w:rPr>
        <w:t>főállású munkavállalóként dolgozik.</w:t>
      </w:r>
      <w:r w:rsidR="00934AC8" w:rsidRPr="00962F89">
        <w:rPr>
          <w:rFonts w:ascii="Verdana" w:hAnsi="Verdana"/>
          <w:sz w:val="22"/>
          <w:szCs w:val="22"/>
        </w:rPr>
        <w:t xml:space="preserve"> </w:t>
      </w:r>
    </w:p>
    <w:p w:rsidR="00EA362F" w:rsidRDefault="00EA362F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962F89" w:rsidRDefault="00962F89" w:rsidP="004839CB">
      <w:pPr>
        <w:rPr>
          <w:rFonts w:ascii="Verdana" w:hAnsi="Verdana"/>
          <w:b/>
          <w:sz w:val="22"/>
          <w:szCs w:val="22"/>
        </w:rPr>
      </w:pPr>
    </w:p>
    <w:p w:rsidR="004839CB" w:rsidRPr="00831E1B" w:rsidRDefault="004839CB" w:rsidP="004839CB">
      <w:pPr>
        <w:rPr>
          <w:rFonts w:ascii="Verdana" w:hAnsi="Verdana"/>
          <w:b/>
          <w:sz w:val="22"/>
          <w:szCs w:val="22"/>
        </w:rPr>
      </w:pPr>
    </w:p>
    <w:p w:rsidR="00EA362F" w:rsidRDefault="004839CB" w:rsidP="004839CB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lastRenderedPageBreak/>
        <w:t>Teljesített feladatok értékelése</w:t>
      </w:r>
    </w:p>
    <w:p w:rsidR="004839CB" w:rsidRDefault="004839CB" w:rsidP="004839CB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</w:p>
    <w:p w:rsidR="004839CB" w:rsidRPr="00831E1B" w:rsidRDefault="004839CB" w:rsidP="004839CB">
      <w:pPr>
        <w:spacing w:line="276" w:lineRule="auto"/>
        <w:jc w:val="center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spacing w:line="276" w:lineRule="auto"/>
        <w:rPr>
          <w:rFonts w:ascii="Verdana" w:hAnsi="Verdana"/>
          <w:b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t>A Vilmos Park Kft. feladata az Önkormányzat által rábízott városüzemelési feladatok ellátása az alábbi területeken:</w:t>
      </w:r>
    </w:p>
    <w:p w:rsidR="00EA362F" w:rsidRDefault="00EA362F">
      <w:pPr>
        <w:spacing w:line="276" w:lineRule="auto"/>
        <w:rPr>
          <w:rFonts w:ascii="Verdana" w:hAnsi="Verdana"/>
          <w:b/>
          <w:sz w:val="22"/>
          <w:szCs w:val="22"/>
        </w:rPr>
      </w:pPr>
    </w:p>
    <w:p w:rsidR="00D77D9C" w:rsidRDefault="00D77D9C">
      <w:pPr>
        <w:spacing w:line="276" w:lineRule="auto"/>
        <w:rPr>
          <w:rFonts w:ascii="Verdana" w:hAnsi="Verdana"/>
          <w:b/>
          <w:sz w:val="22"/>
          <w:szCs w:val="22"/>
        </w:rPr>
      </w:pPr>
    </w:p>
    <w:p w:rsidR="00D77D9C" w:rsidRPr="00831E1B" w:rsidRDefault="00D77D9C">
      <w:pPr>
        <w:spacing w:line="276" w:lineRule="auto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önkormányzati parkoló</w:t>
      </w:r>
      <w:r w:rsidR="00EB6BD3">
        <w:rPr>
          <w:rFonts w:ascii="Verdana" w:hAnsi="Verdana"/>
          <w:sz w:val="22"/>
          <w:szCs w:val="22"/>
        </w:rPr>
        <w:t>k, és parkoló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rendszer üzemeltetése, fenntartása, felújítása</w:t>
      </w:r>
      <w:r w:rsidR="00EB6BD3">
        <w:rPr>
          <w:rFonts w:ascii="Verdana" w:hAnsi="Verdana"/>
          <w:sz w:val="22"/>
          <w:szCs w:val="22"/>
        </w:rPr>
        <w:t xml:space="preserve"> és fejlesztése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köztisztaság biztosítása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közparkok fenntartása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  <w:t>- szerződéses területeken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  <w:t>- nem szerződéses külterjes területen (pl</w:t>
      </w:r>
      <w:r w:rsidR="002A3489">
        <w:rPr>
          <w:rFonts w:ascii="Verdana" w:hAnsi="Verdana"/>
          <w:sz w:val="22"/>
          <w:szCs w:val="22"/>
        </w:rPr>
        <w:t>.</w:t>
      </w:r>
      <w:r w:rsidRPr="00831E1B">
        <w:rPr>
          <w:rFonts w:ascii="Verdana" w:hAnsi="Verdana"/>
          <w:sz w:val="22"/>
          <w:szCs w:val="22"/>
        </w:rPr>
        <w:t xml:space="preserve"> Vilmos Park nem szerződött fele, Földsziget, Gorkij u. </w:t>
      </w:r>
      <w:proofErr w:type="spellStart"/>
      <w:r w:rsidRPr="00831E1B">
        <w:rPr>
          <w:rFonts w:ascii="Verdana" w:hAnsi="Verdana"/>
          <w:sz w:val="22"/>
          <w:szCs w:val="22"/>
        </w:rPr>
        <w:t>stb</w:t>
      </w:r>
      <w:proofErr w:type="spellEnd"/>
      <w:r w:rsidRPr="00831E1B">
        <w:rPr>
          <w:rFonts w:ascii="Verdana" w:hAnsi="Verdana"/>
          <w:sz w:val="22"/>
          <w:szCs w:val="22"/>
        </w:rPr>
        <w:t>…)</w:t>
      </w:r>
    </w:p>
    <w:p w:rsidR="00EA362F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külterjes parkok, területek fenntartása</w:t>
      </w:r>
    </w:p>
    <w:p w:rsidR="004A6F06" w:rsidRPr="00962F89" w:rsidRDefault="004A6F06">
      <w:pPr>
        <w:spacing w:line="276" w:lineRule="auto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- önkormányzat tulajdonban lévő zöldfelületek gondozása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piac működtetése, fenntartása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 xml:space="preserve">játszóterek </w:t>
      </w:r>
      <w:r w:rsidR="00EB6BD3">
        <w:rPr>
          <w:rFonts w:ascii="Verdana" w:hAnsi="Verdana"/>
          <w:sz w:val="22"/>
          <w:szCs w:val="22"/>
        </w:rPr>
        <w:t xml:space="preserve">teljes körű </w:t>
      </w:r>
      <w:r w:rsidRPr="00831E1B">
        <w:rPr>
          <w:rFonts w:ascii="Verdana" w:hAnsi="Verdana"/>
          <w:sz w:val="22"/>
          <w:szCs w:val="22"/>
        </w:rPr>
        <w:t>üzemeltetése, fenntartása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önkormányzati ingatlanok takarítása, karbantartása</w:t>
      </w:r>
    </w:p>
    <w:p w:rsidR="00EA362F" w:rsidRPr="00831E1B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közlekedési táblák karbantartása, cseréje</w:t>
      </w:r>
    </w:p>
    <w:p w:rsidR="00EA362F" w:rsidRDefault="00934AC8">
      <w:pPr>
        <w:spacing w:line="276" w:lineRule="auto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városrendezési feladatok részleges ellátása</w:t>
      </w:r>
    </w:p>
    <w:p w:rsidR="006A6DD4" w:rsidRPr="00962F89" w:rsidRDefault="006A6DD4">
      <w:pPr>
        <w:spacing w:line="276" w:lineRule="auto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- </w:t>
      </w:r>
      <w:proofErr w:type="spellStart"/>
      <w:r w:rsidRPr="00962F89">
        <w:rPr>
          <w:rFonts w:ascii="Verdana" w:hAnsi="Verdana"/>
          <w:sz w:val="22"/>
          <w:szCs w:val="22"/>
        </w:rPr>
        <w:t>hóeltakarítás</w:t>
      </w:r>
      <w:proofErr w:type="spellEnd"/>
      <w:r w:rsidRPr="00962F89">
        <w:rPr>
          <w:rFonts w:ascii="Verdana" w:hAnsi="Verdana"/>
          <w:sz w:val="22"/>
          <w:szCs w:val="22"/>
        </w:rPr>
        <w:t xml:space="preserve">, </w:t>
      </w:r>
      <w:proofErr w:type="spellStart"/>
      <w:r w:rsidRPr="00962F89">
        <w:rPr>
          <w:rFonts w:ascii="Verdana" w:hAnsi="Verdana"/>
          <w:sz w:val="22"/>
          <w:szCs w:val="22"/>
        </w:rPr>
        <w:t>síktalanítás</w:t>
      </w:r>
      <w:proofErr w:type="spellEnd"/>
    </w:p>
    <w:p w:rsidR="004A6F06" w:rsidRPr="00962F89" w:rsidRDefault="004A6F06">
      <w:pPr>
        <w:spacing w:line="276" w:lineRule="auto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- külön megá</w:t>
      </w:r>
      <w:r w:rsidR="008B4407" w:rsidRPr="00962F89">
        <w:rPr>
          <w:rFonts w:ascii="Verdana" w:hAnsi="Verdana"/>
          <w:sz w:val="22"/>
          <w:szCs w:val="22"/>
        </w:rPr>
        <w:t>llapodásban rögzí</w:t>
      </w:r>
      <w:r w:rsidRPr="00962F89">
        <w:rPr>
          <w:rFonts w:ascii="Verdana" w:hAnsi="Verdana"/>
          <w:sz w:val="22"/>
          <w:szCs w:val="22"/>
        </w:rPr>
        <w:t xml:space="preserve">tett </w:t>
      </w:r>
      <w:r w:rsidR="008B4407" w:rsidRPr="00962F89">
        <w:rPr>
          <w:rFonts w:ascii="Verdana" w:hAnsi="Verdana"/>
          <w:sz w:val="22"/>
          <w:szCs w:val="22"/>
        </w:rPr>
        <w:t>beruházások végrehajtása</w:t>
      </w:r>
    </w:p>
    <w:p w:rsidR="00EA362F" w:rsidRPr="00831E1B" w:rsidRDefault="00EA362F">
      <w:pPr>
        <w:spacing w:line="276" w:lineRule="auto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jc w:val="both"/>
        <w:rPr>
          <w:rFonts w:ascii="Verdana" w:hAnsi="Verdana"/>
          <w:b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t>Fizetőparkoló üzemeltetése</w:t>
      </w:r>
    </w:p>
    <w:p w:rsidR="00EA362F" w:rsidRPr="00831E1B" w:rsidRDefault="00EA362F">
      <w:pPr>
        <w:tabs>
          <w:tab w:val="left" w:pos="-284"/>
        </w:tabs>
        <w:jc w:val="both"/>
        <w:rPr>
          <w:rFonts w:ascii="Verdana" w:hAnsi="Verdana"/>
          <w:sz w:val="22"/>
          <w:szCs w:val="22"/>
        </w:rPr>
      </w:pPr>
    </w:p>
    <w:p w:rsidR="00EA362F" w:rsidRDefault="00934AC8">
      <w:pPr>
        <w:tabs>
          <w:tab w:val="left" w:pos="-284"/>
        </w:tabs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A Vilmos Park Kft. legjelentősebb bevételi forrása a fizetőparkolók üzemeltetése. </w:t>
      </w:r>
      <w:r w:rsidR="00A575EC">
        <w:rPr>
          <w:rFonts w:ascii="Verdana" w:hAnsi="Verdana"/>
          <w:sz w:val="22"/>
          <w:szCs w:val="22"/>
        </w:rPr>
        <w:t>2023. január 01-től a parkoló díjak emelkedéséből adódóan a parkoló üzemeltetésből származó bevételünk</w:t>
      </w:r>
      <w:r w:rsidR="003E661E">
        <w:rPr>
          <w:rFonts w:ascii="Verdana" w:hAnsi="Verdana"/>
          <w:sz w:val="22"/>
          <w:szCs w:val="22"/>
        </w:rPr>
        <w:t xml:space="preserve">, bruttó </w:t>
      </w:r>
      <w:r w:rsidR="00A575EC">
        <w:rPr>
          <w:rFonts w:ascii="Verdana" w:hAnsi="Verdana"/>
          <w:sz w:val="22"/>
          <w:szCs w:val="22"/>
        </w:rPr>
        <w:t>58.314.713 Ft-ra emelkedett.</w:t>
      </w:r>
    </w:p>
    <w:p w:rsidR="00EA362F" w:rsidRPr="00831E1B" w:rsidRDefault="00A575EC">
      <w:pPr>
        <w:tabs>
          <w:tab w:val="left" w:pos="-284"/>
        </w:tabs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Parkoló automatáink számát ismét növeltük, az 56-os emlékmű mellé helyeztünk ki egye</w:t>
      </w:r>
      <w:r w:rsidR="005B0E91">
        <w:rPr>
          <w:rFonts w:ascii="Verdana" w:hAnsi="Verdana"/>
          <w:sz w:val="22"/>
          <w:szCs w:val="22"/>
        </w:rPr>
        <w:t xml:space="preserve">t az előző évben korszerűbbre lecserélt, raktáron lévő automatáink közül, </w:t>
      </w:r>
      <w:r w:rsidR="00BD6433">
        <w:rPr>
          <w:rFonts w:ascii="Verdana" w:hAnsi="Verdana"/>
          <w:sz w:val="22"/>
          <w:szCs w:val="22"/>
        </w:rPr>
        <w:t>amelynek az elektromos megtáplálását</w:t>
      </w:r>
      <w:r w:rsidR="005B0E91">
        <w:rPr>
          <w:rFonts w:ascii="Verdana" w:hAnsi="Verdana"/>
          <w:sz w:val="22"/>
          <w:szCs w:val="22"/>
        </w:rPr>
        <w:t xml:space="preserve"> </w:t>
      </w:r>
      <w:r w:rsidR="00BD6433">
        <w:rPr>
          <w:rFonts w:ascii="Verdana" w:hAnsi="Verdana"/>
          <w:sz w:val="22"/>
          <w:szCs w:val="22"/>
        </w:rPr>
        <w:t>napelem vásárlásával és felszerelésével biztosítottuk,</w:t>
      </w:r>
    </w:p>
    <w:p w:rsidR="00594997" w:rsidRDefault="00934AC8" w:rsidP="00C61165">
      <w:pPr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. </w:t>
      </w:r>
    </w:p>
    <w:p w:rsidR="00594997" w:rsidRDefault="00594997" w:rsidP="00C61165">
      <w:pPr>
        <w:rPr>
          <w:rFonts w:ascii="Verdana" w:hAnsi="Verdana"/>
          <w:sz w:val="22"/>
          <w:szCs w:val="22"/>
        </w:rPr>
      </w:pPr>
    </w:p>
    <w:p w:rsidR="00EA362F" w:rsidRPr="00C61165" w:rsidRDefault="00C61165" w:rsidP="00C6116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br/>
      </w:r>
      <w:r w:rsidR="005633E4"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629275" cy="2705100"/>
            <wp:effectExtent l="0" t="0" r="9525" b="0"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575EC" w:rsidRDefault="00A575EC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575EC" w:rsidRDefault="00A575EC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575EC" w:rsidRDefault="00A575EC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575EC" w:rsidRPr="005B0E91" w:rsidRDefault="00A575EC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EA362F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5B0E91">
        <w:rPr>
          <w:rFonts w:ascii="Verdana" w:hAnsi="Verdana"/>
          <w:b/>
          <w:sz w:val="22"/>
          <w:szCs w:val="22"/>
        </w:rPr>
        <w:t xml:space="preserve">Köztisztasági feladataink </w:t>
      </w:r>
      <w:r w:rsidRPr="005B0E91">
        <w:rPr>
          <w:rFonts w:ascii="Verdana" w:hAnsi="Verdana"/>
          <w:sz w:val="22"/>
          <w:szCs w:val="22"/>
        </w:rPr>
        <w:t xml:space="preserve">ellátását a belvárosi részeken </w:t>
      </w:r>
      <w:r w:rsidR="006A6DD4" w:rsidRPr="005B0E91">
        <w:rPr>
          <w:rFonts w:ascii="Verdana" w:hAnsi="Verdana"/>
          <w:sz w:val="22"/>
          <w:szCs w:val="22"/>
        </w:rPr>
        <w:t>1</w:t>
      </w:r>
      <w:r w:rsidRPr="005B0E91">
        <w:rPr>
          <w:rFonts w:ascii="Verdana" w:hAnsi="Verdana"/>
          <w:sz w:val="22"/>
          <w:szCs w:val="22"/>
        </w:rPr>
        <w:t xml:space="preserve"> fő </w:t>
      </w:r>
      <w:r w:rsidR="005B0E91" w:rsidRPr="005B0E91">
        <w:rPr>
          <w:rFonts w:ascii="Verdana" w:hAnsi="Verdana"/>
          <w:sz w:val="22"/>
          <w:szCs w:val="22"/>
        </w:rPr>
        <w:t>(</w:t>
      </w:r>
      <w:r w:rsidR="006A6DD4" w:rsidRPr="005B0E91">
        <w:rPr>
          <w:rFonts w:ascii="Verdana" w:hAnsi="Verdana"/>
          <w:sz w:val="22"/>
          <w:szCs w:val="22"/>
        </w:rPr>
        <w:t>2023. márciusától főállású alkalmazott</w:t>
      </w:r>
      <w:r w:rsidR="005B0E91" w:rsidRPr="005B0E91">
        <w:rPr>
          <w:rFonts w:ascii="Verdana" w:hAnsi="Verdana"/>
          <w:sz w:val="22"/>
          <w:szCs w:val="22"/>
        </w:rPr>
        <w:t>)</w:t>
      </w:r>
      <w:r w:rsidR="006A6DD4" w:rsidRPr="005B0E91">
        <w:rPr>
          <w:rFonts w:ascii="Verdana" w:hAnsi="Verdana"/>
          <w:sz w:val="22"/>
          <w:szCs w:val="22"/>
        </w:rPr>
        <w:t xml:space="preserve"> </w:t>
      </w:r>
      <w:r w:rsidRPr="005B0E91">
        <w:rPr>
          <w:rFonts w:ascii="Verdana" w:hAnsi="Verdana"/>
          <w:sz w:val="22"/>
          <w:szCs w:val="22"/>
        </w:rPr>
        <w:t>vég</w:t>
      </w:r>
      <w:r w:rsidR="003E661E" w:rsidRPr="005B0E91">
        <w:rPr>
          <w:rFonts w:ascii="Verdana" w:hAnsi="Verdana"/>
          <w:sz w:val="22"/>
          <w:szCs w:val="22"/>
        </w:rPr>
        <w:t>ezte</w:t>
      </w:r>
      <w:r w:rsidRPr="005B0E91">
        <w:rPr>
          <w:rFonts w:ascii="Verdana" w:hAnsi="Verdana"/>
          <w:sz w:val="22"/>
          <w:szCs w:val="22"/>
        </w:rPr>
        <w:t xml:space="preserve">, ezeken a területeken napi szintű a takarítás. </w:t>
      </w:r>
      <w:r w:rsidR="00160C54">
        <w:rPr>
          <w:rFonts w:ascii="Verdana" w:hAnsi="Verdana"/>
          <w:sz w:val="22"/>
          <w:szCs w:val="22"/>
        </w:rPr>
        <w:t xml:space="preserve">További 1 fővel </w:t>
      </w:r>
      <w:r w:rsidR="005B0E91">
        <w:rPr>
          <w:rFonts w:ascii="Verdana" w:hAnsi="Verdana"/>
          <w:sz w:val="22"/>
          <w:szCs w:val="22"/>
        </w:rPr>
        <w:t xml:space="preserve">napi szinten történt </w:t>
      </w:r>
      <w:r w:rsidRPr="00831E1B">
        <w:rPr>
          <w:rFonts w:ascii="Verdana" w:hAnsi="Verdana"/>
          <w:sz w:val="22"/>
          <w:szCs w:val="22"/>
        </w:rPr>
        <w:t>a város külső részein található buszmegállók, játszóterek, árkok, út</w:t>
      </w:r>
      <w:r w:rsidR="005B0E91">
        <w:rPr>
          <w:rFonts w:ascii="Verdana" w:hAnsi="Verdana"/>
          <w:sz w:val="22"/>
          <w:szCs w:val="22"/>
        </w:rPr>
        <w:t xml:space="preserve">szélek </w:t>
      </w:r>
      <w:proofErr w:type="spellStart"/>
      <w:r w:rsidR="005B0E91">
        <w:rPr>
          <w:rFonts w:ascii="Verdana" w:hAnsi="Verdana"/>
          <w:sz w:val="22"/>
          <w:szCs w:val="22"/>
        </w:rPr>
        <w:t>stb</w:t>
      </w:r>
      <w:proofErr w:type="spellEnd"/>
      <w:r w:rsidR="005B0E91">
        <w:rPr>
          <w:rFonts w:ascii="Verdana" w:hAnsi="Verdana"/>
          <w:sz w:val="22"/>
          <w:szCs w:val="22"/>
        </w:rPr>
        <w:t>… köztisztasági munkáinak ellátása.</w:t>
      </w:r>
      <w:r w:rsidRPr="00831E1B">
        <w:rPr>
          <w:rFonts w:ascii="Verdana" w:hAnsi="Verdana"/>
          <w:sz w:val="22"/>
          <w:szCs w:val="22"/>
        </w:rPr>
        <w:t xml:space="preserve"> Feladataink közé tartozik a belvárosi kerékpárutak, parkolók, járdák </w:t>
      </w:r>
      <w:r w:rsidR="00EB6BD3">
        <w:rPr>
          <w:rFonts w:ascii="Verdana" w:hAnsi="Verdana"/>
          <w:sz w:val="22"/>
          <w:szCs w:val="22"/>
        </w:rPr>
        <w:t>időszakos</w:t>
      </w:r>
      <w:r w:rsidRPr="00831E1B">
        <w:rPr>
          <w:rFonts w:ascii="Verdana" w:hAnsi="Verdana"/>
          <w:sz w:val="22"/>
          <w:szCs w:val="22"/>
        </w:rPr>
        <w:t xml:space="preserve"> seprése, szeméttárolók, csikktartók és kutyaürülék-tartók </w:t>
      </w:r>
      <w:r w:rsidR="00EB6BD3">
        <w:rPr>
          <w:rFonts w:ascii="Verdana" w:hAnsi="Verdana"/>
          <w:sz w:val="22"/>
          <w:szCs w:val="22"/>
        </w:rPr>
        <w:t xml:space="preserve">rendszeres </w:t>
      </w:r>
      <w:r w:rsidRPr="00831E1B">
        <w:rPr>
          <w:rFonts w:ascii="Verdana" w:hAnsi="Verdana"/>
          <w:sz w:val="22"/>
          <w:szCs w:val="22"/>
        </w:rPr>
        <w:t xml:space="preserve">ürítése. </w:t>
      </w:r>
      <w:r w:rsidR="003E661E">
        <w:rPr>
          <w:rFonts w:ascii="Verdana" w:hAnsi="Verdana"/>
          <w:sz w:val="22"/>
          <w:szCs w:val="22"/>
        </w:rPr>
        <w:t xml:space="preserve">Folyamatosan </w:t>
      </w:r>
      <w:r w:rsidR="00FD328F">
        <w:rPr>
          <w:rFonts w:ascii="Verdana" w:hAnsi="Verdana"/>
          <w:sz w:val="22"/>
          <w:szCs w:val="22"/>
        </w:rPr>
        <w:t>növeljük</w:t>
      </w:r>
      <w:r w:rsidR="00B772DB">
        <w:rPr>
          <w:rFonts w:ascii="Verdana" w:hAnsi="Verdana"/>
          <w:sz w:val="22"/>
          <w:szCs w:val="22"/>
        </w:rPr>
        <w:t xml:space="preserve"> </w:t>
      </w:r>
      <w:r w:rsidR="003E661E">
        <w:rPr>
          <w:rFonts w:ascii="Verdana" w:hAnsi="Verdana"/>
          <w:sz w:val="22"/>
          <w:szCs w:val="22"/>
        </w:rPr>
        <w:t>a</w:t>
      </w:r>
      <w:r w:rsidR="005B0E91">
        <w:rPr>
          <w:rFonts w:ascii="Verdana" w:hAnsi="Verdana"/>
          <w:sz w:val="22"/>
          <w:szCs w:val="22"/>
        </w:rPr>
        <w:t xml:space="preserve"> kihelyezett</w:t>
      </w:r>
      <w:r w:rsidR="003E661E">
        <w:rPr>
          <w:rFonts w:ascii="Verdana" w:hAnsi="Verdana"/>
          <w:sz w:val="22"/>
          <w:szCs w:val="22"/>
        </w:rPr>
        <w:t xml:space="preserve"> szeméttároló edények és csikktartók számá</w:t>
      </w:r>
      <w:r w:rsidR="00FD328F">
        <w:rPr>
          <w:rFonts w:ascii="Verdana" w:hAnsi="Verdana"/>
          <w:sz w:val="22"/>
          <w:szCs w:val="22"/>
        </w:rPr>
        <w:t>t</w:t>
      </w:r>
      <w:r w:rsidR="005B0E91">
        <w:rPr>
          <w:rFonts w:ascii="Verdana" w:hAnsi="Verdana"/>
          <w:sz w:val="22"/>
          <w:szCs w:val="22"/>
        </w:rPr>
        <w:t xml:space="preserve">. </w:t>
      </w:r>
      <w:r w:rsidR="00B772DB">
        <w:rPr>
          <w:rFonts w:ascii="Verdana" w:hAnsi="Verdana"/>
          <w:sz w:val="22"/>
          <w:szCs w:val="22"/>
        </w:rPr>
        <w:t xml:space="preserve">A belvárosi részeken (kiemelten a Mártírok terén) napi </w:t>
      </w:r>
      <w:r w:rsidR="00FD328F">
        <w:rPr>
          <w:rFonts w:ascii="Verdana" w:hAnsi="Verdana"/>
          <w:sz w:val="22"/>
          <w:szCs w:val="22"/>
        </w:rPr>
        <w:t xml:space="preserve">több alkalommal is sor kerül a szemetes </w:t>
      </w:r>
      <w:r w:rsidR="00B772DB">
        <w:rPr>
          <w:rFonts w:ascii="Verdana" w:hAnsi="Verdana"/>
          <w:sz w:val="22"/>
          <w:szCs w:val="22"/>
        </w:rPr>
        <w:t>edény</w:t>
      </w:r>
      <w:r w:rsidR="00FD328F">
        <w:rPr>
          <w:rFonts w:ascii="Verdana" w:hAnsi="Verdana"/>
          <w:sz w:val="22"/>
          <w:szCs w:val="22"/>
        </w:rPr>
        <w:t>ek</w:t>
      </w:r>
      <w:r w:rsidR="00B772DB">
        <w:rPr>
          <w:rFonts w:ascii="Verdana" w:hAnsi="Verdana"/>
          <w:sz w:val="22"/>
          <w:szCs w:val="22"/>
        </w:rPr>
        <w:t xml:space="preserve"> ürítésére, illetve az eldobott szemét seprésére.</w:t>
      </w:r>
    </w:p>
    <w:p w:rsidR="00EA362F" w:rsidRDefault="005B0E91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 </w:t>
      </w:r>
      <w:r w:rsidR="00B772DB">
        <w:rPr>
          <w:rFonts w:ascii="Verdana" w:hAnsi="Verdana"/>
          <w:sz w:val="22"/>
          <w:szCs w:val="22"/>
        </w:rPr>
        <w:t>Mártírok terén található illemhelyek üzemeltetése is</w:t>
      </w:r>
      <w:r>
        <w:rPr>
          <w:rFonts w:ascii="Verdana" w:hAnsi="Verdana"/>
          <w:sz w:val="22"/>
          <w:szCs w:val="22"/>
        </w:rPr>
        <w:t xml:space="preserve"> feladatunk közé tartozik</w:t>
      </w:r>
      <w:r w:rsidR="00B772DB">
        <w:rPr>
          <w:rFonts w:ascii="Verdana" w:hAnsi="Verdana"/>
          <w:sz w:val="22"/>
          <w:szCs w:val="22"/>
        </w:rPr>
        <w:t>, ezek takarítása is napi szinten történik.</w:t>
      </w:r>
      <w:r w:rsidR="00EB6BD3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A rongálással okozott károk (elsősorban az ajtók felfeszítése)</w:t>
      </w:r>
      <w:r w:rsidR="00160C54">
        <w:rPr>
          <w:rFonts w:ascii="Verdana" w:hAnsi="Verdana"/>
          <w:sz w:val="22"/>
          <w:szCs w:val="22"/>
        </w:rPr>
        <w:t xml:space="preserve"> illetve az alapvető higiénia hiánya, valamint a lopások</w:t>
      </w:r>
      <w:r>
        <w:rPr>
          <w:rFonts w:ascii="Verdana" w:hAnsi="Verdana"/>
          <w:sz w:val="22"/>
          <w:szCs w:val="22"/>
        </w:rPr>
        <w:t xml:space="preserve"> </w:t>
      </w:r>
      <w:r w:rsidR="00160C54">
        <w:rPr>
          <w:rFonts w:ascii="Verdana" w:hAnsi="Verdana"/>
          <w:sz w:val="22"/>
          <w:szCs w:val="22"/>
        </w:rPr>
        <w:t>heti szintű</w:t>
      </w:r>
      <w:r>
        <w:rPr>
          <w:rFonts w:ascii="Verdana" w:hAnsi="Verdana"/>
          <w:sz w:val="22"/>
          <w:szCs w:val="22"/>
        </w:rPr>
        <w:t xml:space="preserve"> problémát jelentenek.</w:t>
      </w:r>
    </w:p>
    <w:p w:rsidR="005B0E91" w:rsidRPr="00831E1B" w:rsidRDefault="005B0E91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</w:t>
      </w:r>
      <w:r w:rsidRPr="00831E1B">
        <w:rPr>
          <w:rFonts w:ascii="Verdana" w:hAnsi="Verdana"/>
          <w:b/>
          <w:sz w:val="22"/>
          <w:szCs w:val="22"/>
        </w:rPr>
        <w:t xml:space="preserve"> parkfenntartási munkák </w:t>
      </w:r>
      <w:r w:rsidRPr="00831E1B">
        <w:rPr>
          <w:rFonts w:ascii="Verdana" w:hAnsi="Verdana"/>
          <w:sz w:val="22"/>
          <w:szCs w:val="22"/>
        </w:rPr>
        <w:t xml:space="preserve">keretében a város egész területén folyamatosan zajlott a zöldfelület karbantartása. A szerződésben előírt gyakoriságnál sűrűbben, az esztétikumot szem előtt tartva végezzük a fűnyírási munkákat. 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 parkfenntartási szerződésben szereplő területek kívül az alábbi helyeken, vég</w:t>
      </w:r>
      <w:r w:rsidR="002A3489">
        <w:rPr>
          <w:rFonts w:ascii="Verdana" w:hAnsi="Verdana"/>
          <w:sz w:val="22"/>
          <w:szCs w:val="22"/>
        </w:rPr>
        <w:t>eztünk fűnyírást (</w:t>
      </w:r>
      <w:r w:rsidRPr="00831E1B">
        <w:rPr>
          <w:rFonts w:ascii="Verdana" w:hAnsi="Verdana"/>
          <w:sz w:val="22"/>
          <w:szCs w:val="22"/>
        </w:rPr>
        <w:t>lehetőség szerint 3-7 alkalommal):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Kisperjés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Botond u.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Irinyi u.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Rét utcai telkek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Andrássy utca, Vörös-ház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Erzsébet</w:t>
      </w:r>
      <w:r w:rsidRPr="00831E1B">
        <w:rPr>
          <w:rFonts w:ascii="Verdana" w:hAnsi="Verdana"/>
          <w:sz w:val="22"/>
          <w:szCs w:val="22"/>
        </w:rPr>
        <w:t xml:space="preserve"> </w:t>
      </w:r>
      <w:proofErr w:type="spellStart"/>
      <w:r w:rsidRPr="00831E1B">
        <w:rPr>
          <w:rFonts w:ascii="Verdana" w:hAnsi="Verdana"/>
          <w:sz w:val="22"/>
          <w:szCs w:val="22"/>
        </w:rPr>
        <w:t>kné</w:t>
      </w:r>
      <w:proofErr w:type="spellEnd"/>
      <w:r w:rsidRPr="00831E1B">
        <w:rPr>
          <w:rFonts w:ascii="Verdana" w:hAnsi="Verdana"/>
          <w:sz w:val="22"/>
          <w:szCs w:val="22"/>
        </w:rPr>
        <w:t xml:space="preserve"> u. önkormányzati ház udvara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 xml:space="preserve">Erzsébet </w:t>
      </w:r>
      <w:proofErr w:type="spellStart"/>
      <w:r w:rsidRPr="00831E1B">
        <w:rPr>
          <w:rFonts w:ascii="Verdana" w:hAnsi="Verdana"/>
          <w:sz w:val="22"/>
          <w:szCs w:val="22"/>
        </w:rPr>
        <w:t>kné</w:t>
      </w:r>
      <w:proofErr w:type="spellEnd"/>
      <w:r w:rsidRPr="00831E1B">
        <w:rPr>
          <w:rFonts w:ascii="Verdana" w:hAnsi="Verdana"/>
          <w:sz w:val="22"/>
          <w:szCs w:val="22"/>
        </w:rPr>
        <w:t xml:space="preserve"> u. – Arany J. </w:t>
      </w:r>
      <w:proofErr w:type="gramStart"/>
      <w:r w:rsidRPr="00831E1B">
        <w:rPr>
          <w:rFonts w:ascii="Verdana" w:hAnsi="Verdana"/>
          <w:sz w:val="22"/>
          <w:szCs w:val="22"/>
        </w:rPr>
        <w:t>u.</w:t>
      </w:r>
      <w:proofErr w:type="gramEnd"/>
      <w:r w:rsidRPr="00831E1B">
        <w:rPr>
          <w:rFonts w:ascii="Verdana" w:hAnsi="Verdana"/>
          <w:sz w:val="22"/>
          <w:szCs w:val="22"/>
        </w:rPr>
        <w:t xml:space="preserve"> köz, illetve Kossuth L. u. – Arany J. </w:t>
      </w:r>
      <w:proofErr w:type="gramStart"/>
      <w:r w:rsidRPr="00831E1B">
        <w:rPr>
          <w:rFonts w:ascii="Verdana" w:hAnsi="Verdana"/>
          <w:sz w:val="22"/>
          <w:szCs w:val="22"/>
        </w:rPr>
        <w:t>u.</w:t>
      </w:r>
      <w:proofErr w:type="gramEnd"/>
      <w:r w:rsidRPr="00831E1B">
        <w:rPr>
          <w:rFonts w:ascii="Verdana" w:hAnsi="Verdana"/>
          <w:sz w:val="22"/>
          <w:szCs w:val="22"/>
        </w:rPr>
        <w:t xml:space="preserve"> köz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lastRenderedPageBreak/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Vilmos Park nem szerződéses része (évi 10 nyírás, kiemelt területként kezelve)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 xml:space="preserve">Földsziget, </w:t>
      </w:r>
      <w:proofErr w:type="spellStart"/>
      <w:r w:rsidRPr="00831E1B">
        <w:rPr>
          <w:rFonts w:ascii="Verdana" w:hAnsi="Verdana"/>
          <w:sz w:val="22"/>
          <w:szCs w:val="22"/>
        </w:rPr>
        <w:t>Földsziget</w:t>
      </w:r>
      <w:proofErr w:type="spellEnd"/>
      <w:r w:rsidRPr="00831E1B">
        <w:rPr>
          <w:rFonts w:ascii="Verdana" w:hAnsi="Verdana"/>
          <w:sz w:val="22"/>
          <w:szCs w:val="22"/>
        </w:rPr>
        <w:t xml:space="preserve"> Közösségi Ház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Gyöngyvirág u. árok, illetve önkormányzati telek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Őrangyal temető környéke, oldala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proofErr w:type="spellStart"/>
      <w:r w:rsidRPr="00831E1B">
        <w:rPr>
          <w:rFonts w:ascii="Verdana" w:hAnsi="Verdana"/>
          <w:sz w:val="22"/>
          <w:szCs w:val="22"/>
        </w:rPr>
        <w:t>Lidl</w:t>
      </w:r>
      <w:proofErr w:type="spellEnd"/>
      <w:r w:rsidRPr="00831E1B">
        <w:rPr>
          <w:rFonts w:ascii="Verdana" w:hAnsi="Verdana"/>
          <w:sz w:val="22"/>
          <w:szCs w:val="22"/>
        </w:rPr>
        <w:t xml:space="preserve"> mögötti terület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 xml:space="preserve">Zsidó temető melletti </w:t>
      </w:r>
      <w:r w:rsidR="00EB6BD3">
        <w:rPr>
          <w:rFonts w:ascii="Verdana" w:hAnsi="Verdana"/>
          <w:sz w:val="22"/>
          <w:szCs w:val="22"/>
        </w:rPr>
        <w:t xml:space="preserve">és előtti </w:t>
      </w:r>
      <w:r w:rsidRPr="00831E1B">
        <w:rPr>
          <w:rFonts w:ascii="Verdana" w:hAnsi="Verdana"/>
          <w:sz w:val="22"/>
          <w:szCs w:val="22"/>
        </w:rPr>
        <w:t>rész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Shell kút szervi</w:t>
      </w:r>
      <w:r w:rsidRPr="00831E1B">
        <w:rPr>
          <w:rFonts w:ascii="Verdana" w:hAnsi="Verdana"/>
          <w:sz w:val="22"/>
          <w:szCs w:val="22"/>
        </w:rPr>
        <w:t xml:space="preserve">zút 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Bartók B. út végi háromszög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Déli iparterület, keleti iparterület</w:t>
      </w:r>
      <w:r w:rsidR="00EB6BD3">
        <w:rPr>
          <w:rFonts w:ascii="Verdana" w:hAnsi="Verdana"/>
          <w:sz w:val="22"/>
          <w:szCs w:val="22"/>
        </w:rPr>
        <w:t xml:space="preserve"> kerékpárút teljes hosszban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Kutyafuttató</w:t>
      </w:r>
    </w:p>
    <w:p w:rsidR="00EA362F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</w:t>
      </w:r>
      <w:r w:rsidR="002A3489">
        <w:rPr>
          <w:rFonts w:ascii="Verdana" w:hAnsi="Verdana"/>
          <w:sz w:val="22"/>
          <w:szCs w:val="22"/>
        </w:rPr>
        <w:t xml:space="preserve"> </w:t>
      </w:r>
      <w:proofErr w:type="spellStart"/>
      <w:r w:rsidRPr="00831E1B">
        <w:rPr>
          <w:rFonts w:ascii="Verdana" w:hAnsi="Verdana"/>
          <w:sz w:val="22"/>
          <w:szCs w:val="22"/>
        </w:rPr>
        <w:t>Mofém</w:t>
      </w:r>
      <w:proofErr w:type="spellEnd"/>
      <w:r w:rsidRPr="00831E1B">
        <w:rPr>
          <w:rFonts w:ascii="Verdana" w:hAnsi="Verdana"/>
          <w:sz w:val="22"/>
          <w:szCs w:val="22"/>
        </w:rPr>
        <w:t xml:space="preserve"> körforduló</w:t>
      </w:r>
    </w:p>
    <w:p w:rsidR="005B0E91" w:rsidRPr="00962F89" w:rsidRDefault="005B0E91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- Csornai Kemping</w:t>
      </w:r>
    </w:p>
    <w:p w:rsidR="005B0E91" w:rsidRPr="00962F89" w:rsidRDefault="005B0E91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- Keleti Iparterület</w:t>
      </w:r>
    </w:p>
    <w:p w:rsidR="005B0E91" w:rsidRPr="00962F89" w:rsidRDefault="005B0E91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- Keleti Iparterületre vezető kerékpárút melletti rész</w:t>
      </w:r>
    </w:p>
    <w:p w:rsidR="00EA362F" w:rsidRPr="00962F89" w:rsidRDefault="005712CC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- </w:t>
      </w:r>
      <w:proofErr w:type="spellStart"/>
      <w:r w:rsidRPr="00962F89">
        <w:rPr>
          <w:rFonts w:ascii="Verdana" w:hAnsi="Verdana"/>
          <w:sz w:val="22"/>
          <w:szCs w:val="22"/>
        </w:rPr>
        <w:t>Kresz</w:t>
      </w:r>
      <w:proofErr w:type="spellEnd"/>
      <w:r w:rsidRPr="00962F89">
        <w:rPr>
          <w:rFonts w:ascii="Verdana" w:hAnsi="Verdana"/>
          <w:sz w:val="22"/>
          <w:szCs w:val="22"/>
        </w:rPr>
        <w:t xml:space="preserve"> Park pumpa pálya</w:t>
      </w:r>
    </w:p>
    <w:p w:rsidR="005712CC" w:rsidRPr="005712CC" w:rsidRDefault="005712CC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B772DB" w:rsidRPr="00FD328F" w:rsidRDefault="00B772DB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B772DB" w:rsidRDefault="00B772DB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B6BD3" w:rsidRDefault="00EB6BD3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B6BD3" w:rsidRDefault="00EB6BD3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B6BD3" w:rsidRDefault="00EB6BD3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Elvégeztük a város közterületein a </w:t>
      </w:r>
      <w:r w:rsidR="00F242DA">
        <w:rPr>
          <w:rFonts w:ascii="Verdana" w:hAnsi="Verdana"/>
          <w:sz w:val="22"/>
          <w:szCs w:val="22"/>
        </w:rPr>
        <w:t xml:space="preserve">virágosítást, a </w:t>
      </w:r>
      <w:r w:rsidRPr="00831E1B">
        <w:rPr>
          <w:rFonts w:ascii="Verdana" w:hAnsi="Verdana"/>
          <w:sz w:val="22"/>
          <w:szCs w:val="22"/>
        </w:rPr>
        <w:t xml:space="preserve">virágágyak gondozását, kapálását, öntözését, tápanyag utánpótlását szerződés szerint. </w:t>
      </w:r>
    </w:p>
    <w:p w:rsidR="000A0C64" w:rsidRPr="00831E1B" w:rsidRDefault="000A0C64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Folyamatosan végeztük az önkormányzat által kijelölt fák koronáinak megmetszését, illetve kivágását, valamint a vihar </w:t>
      </w:r>
      <w:r w:rsidR="005712CC" w:rsidRPr="00962F89">
        <w:rPr>
          <w:rFonts w:ascii="Verdana" w:hAnsi="Verdana"/>
          <w:sz w:val="22"/>
          <w:szCs w:val="22"/>
        </w:rPr>
        <w:t xml:space="preserve">által kidőlt, fák elszállítását, majd a téli időszakban a rászorulók részére történő kiszállítását. </w:t>
      </w:r>
      <w:r w:rsidRPr="00962F89">
        <w:rPr>
          <w:rFonts w:ascii="Verdana" w:hAnsi="Verdana"/>
          <w:sz w:val="22"/>
          <w:szCs w:val="22"/>
        </w:rPr>
        <w:t xml:space="preserve"> A nagyobb fák </w:t>
      </w:r>
      <w:r w:rsidRPr="00831E1B">
        <w:rPr>
          <w:rFonts w:ascii="Verdana" w:hAnsi="Verdana"/>
          <w:sz w:val="22"/>
          <w:szCs w:val="22"/>
        </w:rPr>
        <w:t xml:space="preserve">gallyazásához, kivágásához alvállalkozó segítségét vettük igénybe. </w:t>
      </w:r>
    </w:p>
    <w:p w:rsidR="00FD328F" w:rsidRPr="00831E1B" w:rsidRDefault="00FD328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Az önkormányzati tulajdonú vonyarcvashegyi üdülő udvarán évi 2-3 alkalommal végzünk fűnyírást, botolást, veszélyes fa kivágást, valamint a levágott ágak elszállítását.</w:t>
      </w:r>
    </w:p>
    <w:tbl>
      <w:tblPr>
        <w:tblW w:w="87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0"/>
      </w:tblGrid>
      <w:tr w:rsidR="00962F89" w:rsidRPr="00962F89">
        <w:trPr>
          <w:trHeight w:val="300"/>
        </w:trPr>
        <w:tc>
          <w:tcPr>
            <w:tcW w:w="874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A362F" w:rsidRPr="00962F89" w:rsidRDefault="00EA362F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2A3489" w:rsidRPr="00962F89" w:rsidRDefault="002A3489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</w:p>
          <w:p w:rsidR="00EA362F" w:rsidRPr="00962F89" w:rsidRDefault="00934AC8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962F89">
              <w:rPr>
                <w:rFonts w:ascii="Verdana" w:hAnsi="Verdana"/>
                <w:sz w:val="22"/>
                <w:szCs w:val="22"/>
              </w:rPr>
              <w:t>Fásítási programu</w:t>
            </w:r>
            <w:r w:rsidR="00006988" w:rsidRPr="00962F89">
              <w:rPr>
                <w:rFonts w:ascii="Verdana" w:hAnsi="Verdana"/>
                <w:sz w:val="22"/>
                <w:szCs w:val="22"/>
              </w:rPr>
              <w:t xml:space="preserve">nk keretében a tavasz folyamán </w:t>
            </w:r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a </w:t>
            </w:r>
            <w:proofErr w:type="spellStart"/>
            <w:r w:rsidR="005712CC" w:rsidRPr="00962F89">
              <w:rPr>
                <w:rFonts w:ascii="Verdana" w:hAnsi="Verdana"/>
                <w:sz w:val="22"/>
                <w:szCs w:val="22"/>
              </w:rPr>
              <w:t>Perintkert</w:t>
            </w:r>
            <w:proofErr w:type="spellEnd"/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 Kft-től ajándékban kapott 93</w:t>
            </w:r>
            <w:r w:rsidR="00DE539C" w:rsidRPr="00962F89">
              <w:rPr>
                <w:rFonts w:ascii="Verdana" w:hAnsi="Verdana"/>
                <w:sz w:val="22"/>
                <w:szCs w:val="22"/>
              </w:rPr>
              <w:t xml:space="preserve"> db oltvány került elültetésre </w:t>
            </w:r>
            <w:r w:rsidR="005712CC" w:rsidRPr="00962F89">
              <w:rPr>
                <w:rFonts w:ascii="Verdana" w:hAnsi="Verdana"/>
                <w:sz w:val="22"/>
                <w:szCs w:val="22"/>
              </w:rPr>
              <w:t>a Vilmos parkban,</w:t>
            </w:r>
            <w:r w:rsidR="00DE539C" w:rsidRPr="00962F89">
              <w:rPr>
                <w:rFonts w:ascii="Verdana" w:hAnsi="Verdana"/>
                <w:sz w:val="22"/>
                <w:szCs w:val="22"/>
              </w:rPr>
              <w:t xml:space="preserve"> ide </w:t>
            </w:r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az év folyamán még további 26 db nagyméretű oszlopos fa került. A </w:t>
            </w:r>
            <w:proofErr w:type="spellStart"/>
            <w:r w:rsidR="005712CC" w:rsidRPr="00962F89">
              <w:rPr>
                <w:rFonts w:ascii="Verdana" w:hAnsi="Verdana"/>
                <w:sz w:val="22"/>
                <w:szCs w:val="22"/>
              </w:rPr>
              <w:t>Hantech</w:t>
            </w:r>
            <w:proofErr w:type="spellEnd"/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 oldalához 6 db, a Kossuth L</w:t>
            </w:r>
            <w:r w:rsidR="00DE539C" w:rsidRPr="00962F89">
              <w:rPr>
                <w:rFonts w:ascii="Verdana" w:hAnsi="Verdana"/>
                <w:sz w:val="22"/>
                <w:szCs w:val="22"/>
              </w:rPr>
              <w:t xml:space="preserve">ajos utcai garzonok mellé </w:t>
            </w:r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4 db szintén oszlopos, konténeres fát ültettünk ki tavaly </w:t>
            </w:r>
            <w:r w:rsidR="00DE539C" w:rsidRPr="00962F89">
              <w:rPr>
                <w:rFonts w:ascii="Verdana" w:hAnsi="Verdana"/>
                <w:sz w:val="22"/>
                <w:szCs w:val="22"/>
              </w:rPr>
              <w:t>novemberben</w:t>
            </w:r>
            <w:r w:rsidR="005712CC" w:rsidRPr="00962F89">
              <w:rPr>
                <w:rFonts w:ascii="Verdana" w:hAnsi="Verdana"/>
                <w:sz w:val="22"/>
                <w:szCs w:val="22"/>
              </w:rPr>
              <w:t xml:space="preserve">. </w:t>
            </w:r>
            <w:r w:rsidR="00006988" w:rsidRPr="00962F89">
              <w:rPr>
                <w:rFonts w:ascii="Verdana" w:hAnsi="Verdana"/>
                <w:sz w:val="22"/>
                <w:szCs w:val="22"/>
              </w:rPr>
              <w:t xml:space="preserve">Ezek utógondozása, a nyári melegekben heti többszöri öntözése is jelentős munkát adott dolgozóinknak. </w:t>
            </w:r>
          </w:p>
          <w:p w:rsidR="00EA362F" w:rsidRPr="00962F89" w:rsidRDefault="00EA362F">
            <w:pPr>
              <w:spacing w:line="276" w:lineRule="auto"/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EA362F" w:rsidRPr="00831E1B">
        <w:trPr>
          <w:trHeight w:val="300"/>
        </w:trPr>
        <w:tc>
          <w:tcPr>
            <w:tcW w:w="874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A362F" w:rsidRPr="00831E1B" w:rsidRDefault="00EA362F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EA362F" w:rsidRPr="00831E1B" w:rsidRDefault="00EA362F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2A3489" w:rsidRDefault="002A3489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2A3489" w:rsidRDefault="002A3489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  <w:p w:rsidR="00962F89" w:rsidRPr="00831E1B" w:rsidRDefault="00962F89">
            <w:pPr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:rsidR="00EA362F" w:rsidRPr="00831E1B" w:rsidRDefault="00934AC8">
      <w:pPr>
        <w:spacing w:line="276" w:lineRule="auto"/>
        <w:jc w:val="both"/>
        <w:rPr>
          <w:rFonts w:ascii="Verdana" w:hAnsi="Verdana"/>
          <w:b/>
          <w:bCs/>
          <w:sz w:val="22"/>
          <w:szCs w:val="22"/>
        </w:rPr>
      </w:pPr>
      <w:r w:rsidRPr="00831E1B">
        <w:rPr>
          <w:rFonts w:ascii="Verdana" w:hAnsi="Verdana"/>
          <w:b/>
          <w:bCs/>
          <w:sz w:val="22"/>
          <w:szCs w:val="22"/>
        </w:rPr>
        <w:lastRenderedPageBreak/>
        <w:t xml:space="preserve">Piac üzemeltetés 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</w:p>
    <w:p w:rsidR="00EA362F" w:rsidRPr="00962F89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A Kft. feladata a piac üzemeltetése, amelyből származó bevételeink a vásárlói szokások átalakulása </w:t>
      </w:r>
      <w:r w:rsidR="00006988" w:rsidRPr="00962F89">
        <w:rPr>
          <w:rFonts w:ascii="Verdana" w:hAnsi="Verdana"/>
          <w:sz w:val="22"/>
          <w:szCs w:val="22"/>
        </w:rPr>
        <w:t xml:space="preserve">miatt </w:t>
      </w:r>
      <w:r w:rsidR="00813D41" w:rsidRPr="00962F89">
        <w:rPr>
          <w:rFonts w:ascii="Verdana" w:hAnsi="Verdana"/>
          <w:sz w:val="22"/>
          <w:szCs w:val="22"/>
        </w:rPr>
        <w:t xml:space="preserve">eddig </w:t>
      </w:r>
      <w:r w:rsidR="00006988" w:rsidRPr="00962F89">
        <w:rPr>
          <w:rFonts w:ascii="Verdana" w:hAnsi="Verdana"/>
          <w:sz w:val="22"/>
          <w:szCs w:val="22"/>
        </w:rPr>
        <w:t>sajnos évről-évre csökkent</w:t>
      </w:r>
      <w:r w:rsidRPr="00962F89">
        <w:rPr>
          <w:rFonts w:ascii="Verdana" w:hAnsi="Verdana"/>
          <w:sz w:val="22"/>
          <w:szCs w:val="22"/>
        </w:rPr>
        <w:t>ek.</w:t>
      </w:r>
      <w:r w:rsidR="00006988" w:rsidRPr="00962F89">
        <w:rPr>
          <w:rFonts w:ascii="Verdana" w:hAnsi="Verdana"/>
          <w:sz w:val="22"/>
          <w:szCs w:val="22"/>
        </w:rPr>
        <w:t xml:space="preserve"> A </w:t>
      </w:r>
      <w:r w:rsidR="00DE539C" w:rsidRPr="00962F89">
        <w:rPr>
          <w:rFonts w:ascii="Verdana" w:hAnsi="Verdana"/>
          <w:sz w:val="22"/>
          <w:szCs w:val="22"/>
        </w:rPr>
        <w:t xml:space="preserve">2022. </w:t>
      </w:r>
      <w:r w:rsidR="00006988" w:rsidRPr="00962F89">
        <w:rPr>
          <w:rFonts w:ascii="Verdana" w:hAnsi="Verdana"/>
          <w:sz w:val="22"/>
          <w:szCs w:val="22"/>
        </w:rPr>
        <w:t>év</w:t>
      </w:r>
      <w:r w:rsidR="00813D41" w:rsidRPr="00962F89">
        <w:rPr>
          <w:rFonts w:ascii="Verdana" w:hAnsi="Verdana"/>
          <w:sz w:val="22"/>
          <w:szCs w:val="22"/>
        </w:rPr>
        <w:t>re</w:t>
      </w:r>
      <w:r w:rsidR="00006988" w:rsidRPr="00962F89">
        <w:rPr>
          <w:rFonts w:ascii="Verdana" w:hAnsi="Verdana"/>
          <w:sz w:val="22"/>
          <w:szCs w:val="22"/>
        </w:rPr>
        <w:t xml:space="preserve"> ez a tendencia megfo</w:t>
      </w:r>
      <w:r w:rsidR="00DE539C" w:rsidRPr="00962F89">
        <w:rPr>
          <w:rFonts w:ascii="Verdana" w:hAnsi="Verdana"/>
          <w:sz w:val="22"/>
          <w:szCs w:val="22"/>
        </w:rPr>
        <w:t xml:space="preserve">rdult, és a 2022. évi bevétel növekedés után a tavalyi évre szintén növekedést tudtunk realizálni, 9.305.263 Ft nettó bevételünk keletkezett az előző évi </w:t>
      </w:r>
      <w:r w:rsidR="00813D41" w:rsidRPr="00962F89">
        <w:rPr>
          <w:rFonts w:ascii="Verdana" w:hAnsi="Verdana"/>
          <w:sz w:val="22"/>
          <w:szCs w:val="22"/>
        </w:rPr>
        <w:t>nettó 7.703.784</w:t>
      </w:r>
      <w:r w:rsidR="00DE539C" w:rsidRPr="00962F89">
        <w:rPr>
          <w:rFonts w:ascii="Verdana" w:hAnsi="Verdana"/>
          <w:sz w:val="22"/>
          <w:szCs w:val="22"/>
        </w:rPr>
        <w:t xml:space="preserve"> </w:t>
      </w:r>
      <w:r w:rsidR="00813D41" w:rsidRPr="00962F89">
        <w:rPr>
          <w:rFonts w:ascii="Verdana" w:hAnsi="Verdana"/>
          <w:sz w:val="22"/>
          <w:szCs w:val="22"/>
        </w:rPr>
        <w:t>Ft-ta</w:t>
      </w:r>
      <w:r w:rsidR="00DE539C" w:rsidRPr="00962F89">
        <w:rPr>
          <w:rFonts w:ascii="Verdana" w:hAnsi="Verdana"/>
          <w:sz w:val="22"/>
          <w:szCs w:val="22"/>
        </w:rPr>
        <w:t xml:space="preserve">l szemben. </w:t>
      </w:r>
      <w:r w:rsidR="00813D41" w:rsidRPr="00962F89">
        <w:rPr>
          <w:rFonts w:ascii="Verdana" w:hAnsi="Verdana"/>
          <w:sz w:val="22"/>
          <w:szCs w:val="22"/>
        </w:rPr>
        <w:t>R</w:t>
      </w:r>
      <w:r w:rsidR="00DE539C" w:rsidRPr="00962F89">
        <w:rPr>
          <w:rFonts w:ascii="Verdana" w:hAnsi="Verdana"/>
          <w:sz w:val="22"/>
          <w:szCs w:val="22"/>
        </w:rPr>
        <w:t xml:space="preserve">eálérték vesztésünk </w:t>
      </w:r>
      <w:r w:rsidR="00BD6433" w:rsidRPr="00962F89">
        <w:rPr>
          <w:rFonts w:ascii="Verdana" w:hAnsi="Verdana"/>
          <w:sz w:val="22"/>
          <w:szCs w:val="22"/>
        </w:rPr>
        <w:t xml:space="preserve">viszont </w:t>
      </w:r>
      <w:r w:rsidR="00DE539C" w:rsidRPr="00962F89">
        <w:rPr>
          <w:rFonts w:ascii="Verdana" w:hAnsi="Verdana"/>
          <w:sz w:val="22"/>
          <w:szCs w:val="22"/>
        </w:rPr>
        <w:t xml:space="preserve">továbbra is jelentős </w:t>
      </w:r>
      <w:r w:rsidR="00F242DA" w:rsidRPr="00962F89">
        <w:rPr>
          <w:rFonts w:ascii="Verdana" w:hAnsi="Verdana"/>
          <w:sz w:val="22"/>
          <w:szCs w:val="22"/>
        </w:rPr>
        <w:t>a</w:t>
      </w:r>
      <w:r w:rsidR="00813D41" w:rsidRPr="00962F89">
        <w:rPr>
          <w:rFonts w:ascii="Verdana" w:hAnsi="Verdana"/>
          <w:sz w:val="22"/>
          <w:szCs w:val="22"/>
        </w:rPr>
        <w:t>z évek óta</w:t>
      </w:r>
      <w:r w:rsidR="00F242DA" w:rsidRPr="00962F89">
        <w:rPr>
          <w:rFonts w:ascii="Verdana" w:hAnsi="Verdana"/>
          <w:sz w:val="22"/>
          <w:szCs w:val="22"/>
        </w:rPr>
        <w:t xml:space="preserve"> változatlan piaci díjtételekből adódóa</w:t>
      </w:r>
      <w:r w:rsidR="00DE539C" w:rsidRPr="00962F89">
        <w:rPr>
          <w:rFonts w:ascii="Verdana" w:hAnsi="Verdana"/>
          <w:sz w:val="22"/>
          <w:szCs w:val="22"/>
        </w:rPr>
        <w:t>n.</w:t>
      </w:r>
    </w:p>
    <w:tbl>
      <w:tblPr>
        <w:tblW w:w="87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0"/>
      </w:tblGrid>
      <w:tr w:rsidR="00813D41" w:rsidRPr="00813D41">
        <w:trPr>
          <w:trHeight w:val="300"/>
        </w:trPr>
        <w:tc>
          <w:tcPr>
            <w:tcW w:w="874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A362F" w:rsidRPr="00813D41" w:rsidRDefault="00EA362F">
            <w:pPr>
              <w:overflowPunct/>
              <w:autoSpaceDE/>
              <w:spacing w:after="160"/>
              <w:textAlignment w:val="auto"/>
              <w:rPr>
                <w:rFonts w:ascii="Verdana" w:hAnsi="Verdana"/>
                <w:color w:val="FF0000"/>
                <w:sz w:val="22"/>
                <w:szCs w:val="22"/>
              </w:rPr>
            </w:pPr>
          </w:p>
        </w:tc>
      </w:tr>
    </w:tbl>
    <w:p w:rsidR="00EA362F" w:rsidRPr="00831E1B" w:rsidRDefault="00813D41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 város közterületein </w:t>
      </w:r>
      <w:r w:rsidRPr="00813D41">
        <w:rPr>
          <w:rFonts w:ascii="Verdana" w:hAnsi="Verdana"/>
          <w:b/>
          <w:sz w:val="22"/>
          <w:szCs w:val="22"/>
        </w:rPr>
        <w:t>11</w:t>
      </w:r>
      <w:r w:rsidR="00934AC8" w:rsidRPr="00831E1B">
        <w:rPr>
          <w:rFonts w:ascii="Verdana" w:hAnsi="Verdana"/>
          <w:sz w:val="22"/>
          <w:szCs w:val="22"/>
        </w:rPr>
        <w:t xml:space="preserve"> </w:t>
      </w:r>
      <w:r w:rsidR="00934AC8" w:rsidRPr="00831E1B">
        <w:rPr>
          <w:rFonts w:ascii="Verdana" w:hAnsi="Verdana"/>
          <w:b/>
          <w:sz w:val="22"/>
          <w:szCs w:val="22"/>
        </w:rPr>
        <w:t>játszótér</w:t>
      </w:r>
      <w:r>
        <w:rPr>
          <w:rFonts w:ascii="Verdana" w:hAnsi="Verdana"/>
          <w:b/>
          <w:sz w:val="22"/>
          <w:szCs w:val="22"/>
        </w:rPr>
        <w:t>, a kondi park, valamint a pumpa pálya</w:t>
      </w:r>
      <w:r w:rsidR="00934AC8" w:rsidRPr="00831E1B">
        <w:rPr>
          <w:rFonts w:ascii="Verdana" w:hAnsi="Verdana"/>
          <w:b/>
          <w:sz w:val="22"/>
          <w:szCs w:val="22"/>
        </w:rPr>
        <w:t xml:space="preserve"> felügyeletéről</w:t>
      </w:r>
      <w:r w:rsidR="00934AC8" w:rsidRPr="00831E1B">
        <w:rPr>
          <w:rFonts w:ascii="Verdana" w:hAnsi="Verdana"/>
          <w:sz w:val="22"/>
          <w:szCs w:val="22"/>
        </w:rPr>
        <w:t xml:space="preserve"> gondoskodunk</w:t>
      </w:r>
      <w:r>
        <w:rPr>
          <w:rFonts w:ascii="Verdana" w:hAnsi="Verdana"/>
          <w:sz w:val="22"/>
          <w:szCs w:val="22"/>
        </w:rPr>
        <w:t>.</w:t>
      </w:r>
    </w:p>
    <w:p w:rsidR="00813D41" w:rsidRDefault="00934AC8">
      <w:pPr>
        <w:spacing w:line="276" w:lineRule="auto"/>
        <w:jc w:val="both"/>
        <w:rPr>
          <w:rFonts w:ascii="Verdana" w:hAnsi="Verdana"/>
          <w:color w:val="000000"/>
          <w:w w:val="1"/>
          <w:sz w:val="22"/>
          <w:szCs w:val="22"/>
          <w:shd w:val="clear" w:color="auto" w:fill="000000"/>
        </w:rPr>
      </w:pPr>
      <w:r w:rsidRPr="00831E1B">
        <w:rPr>
          <w:rFonts w:ascii="Verdana" w:hAnsi="Verdana"/>
          <w:sz w:val="22"/>
          <w:szCs w:val="22"/>
        </w:rPr>
        <w:t>A meglévő játszótereket folyamatos ellenőrzés alatt tarjuk, homokot cserélünk, darazsat irtunk, elvégezzük az elhasználódott eszközök cseréjét, a szerkezetek festését, illetve a játszóterek környezetének karbantartását.</w:t>
      </w:r>
    </w:p>
    <w:p w:rsidR="00813D41" w:rsidRDefault="00813D41">
      <w:pPr>
        <w:spacing w:line="276" w:lineRule="auto"/>
        <w:jc w:val="both"/>
        <w:rPr>
          <w:rFonts w:ascii="Verdana" w:hAnsi="Verdana"/>
          <w:color w:val="000000"/>
          <w:w w:val="1"/>
          <w:sz w:val="22"/>
          <w:szCs w:val="22"/>
          <w:shd w:val="clear" w:color="auto" w:fill="000000"/>
        </w:rPr>
      </w:pPr>
    </w:p>
    <w:p w:rsidR="00813D41" w:rsidRDefault="00813D41">
      <w:pPr>
        <w:spacing w:line="276" w:lineRule="auto"/>
        <w:jc w:val="both"/>
        <w:rPr>
          <w:rFonts w:ascii="Verdana" w:hAnsi="Verdana"/>
          <w:color w:val="000000"/>
          <w:w w:val="1"/>
          <w:sz w:val="22"/>
          <w:szCs w:val="22"/>
          <w:shd w:val="clear" w:color="auto" w:fill="000000"/>
        </w:rPr>
      </w:pPr>
    </w:p>
    <w:p w:rsidR="00EA362F" w:rsidRPr="00962F89" w:rsidRDefault="00EA362F">
      <w:pPr>
        <w:jc w:val="both"/>
        <w:rPr>
          <w:rFonts w:ascii="Verdana" w:hAnsi="Verdana"/>
          <w:sz w:val="22"/>
          <w:szCs w:val="22"/>
        </w:rPr>
      </w:pPr>
    </w:p>
    <w:p w:rsidR="00D3250D" w:rsidRPr="00962F89" w:rsidRDefault="00813D41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A tavalyi évben 2 új játszótér kialakítására került sor, az egyik </w:t>
      </w:r>
      <w:proofErr w:type="spellStart"/>
      <w:r w:rsidRPr="00962F89">
        <w:rPr>
          <w:rFonts w:ascii="Verdana" w:hAnsi="Verdana"/>
          <w:sz w:val="22"/>
          <w:szCs w:val="22"/>
        </w:rPr>
        <w:t>Csatárimajorba</w:t>
      </w:r>
      <w:proofErr w:type="spellEnd"/>
      <w:r w:rsidRPr="00962F89">
        <w:rPr>
          <w:rFonts w:ascii="Verdana" w:hAnsi="Verdana"/>
          <w:sz w:val="22"/>
          <w:szCs w:val="22"/>
        </w:rPr>
        <w:t>, a másik pedig F</w:t>
      </w:r>
      <w:r w:rsidR="003E71CB" w:rsidRPr="00962F89">
        <w:rPr>
          <w:rFonts w:ascii="Verdana" w:hAnsi="Verdana"/>
          <w:sz w:val="22"/>
          <w:szCs w:val="22"/>
        </w:rPr>
        <w:t xml:space="preserve">öldszigetre került. </w:t>
      </w:r>
      <w:r w:rsidRPr="00962F89">
        <w:rPr>
          <w:rFonts w:ascii="Verdana" w:hAnsi="Verdana"/>
          <w:sz w:val="22"/>
          <w:szCs w:val="22"/>
        </w:rPr>
        <w:t xml:space="preserve"> M</w:t>
      </w:r>
      <w:r w:rsidR="0095691E" w:rsidRPr="00962F89">
        <w:rPr>
          <w:rFonts w:ascii="Verdana" w:hAnsi="Verdana"/>
          <w:sz w:val="22"/>
          <w:szCs w:val="22"/>
        </w:rPr>
        <w:t>indkét játszóte</w:t>
      </w:r>
      <w:r w:rsidRPr="00962F89">
        <w:rPr>
          <w:rFonts w:ascii="Verdana" w:hAnsi="Verdana"/>
          <w:sz w:val="22"/>
          <w:szCs w:val="22"/>
        </w:rPr>
        <w:t>r</w:t>
      </w:r>
      <w:r w:rsidR="003E71CB" w:rsidRPr="00962F89">
        <w:rPr>
          <w:rFonts w:ascii="Verdana" w:hAnsi="Verdana"/>
          <w:sz w:val="22"/>
          <w:szCs w:val="22"/>
        </w:rPr>
        <w:t xml:space="preserve">et </w:t>
      </w:r>
      <w:r w:rsidRPr="00962F89">
        <w:rPr>
          <w:rFonts w:ascii="Verdana" w:hAnsi="Verdana"/>
          <w:sz w:val="22"/>
          <w:szCs w:val="22"/>
        </w:rPr>
        <w:t xml:space="preserve">3D kerítésrendszerrel </w:t>
      </w:r>
      <w:r w:rsidR="003E71CB" w:rsidRPr="00962F89">
        <w:rPr>
          <w:rFonts w:ascii="Verdana" w:hAnsi="Verdana"/>
          <w:sz w:val="22"/>
          <w:szCs w:val="22"/>
        </w:rPr>
        <w:t>építettük körbe a biztonságos feltételek megteremtése érdekében.</w:t>
      </w:r>
    </w:p>
    <w:p w:rsidR="00D3250D" w:rsidRPr="00962F89" w:rsidRDefault="00E60950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756285</wp:posOffset>
            </wp:positionV>
            <wp:extent cx="3582035" cy="2686050"/>
            <wp:effectExtent l="0" t="9207" r="9207" b="9208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3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203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50D" w:rsidRPr="00962F89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195580</wp:posOffset>
            </wp:positionV>
            <wp:extent cx="3322320" cy="2491740"/>
            <wp:effectExtent l="0" t="0" r="0" b="381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3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CB" w:rsidRDefault="00E60950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color w:val="FF0000"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2667635</wp:posOffset>
            </wp:positionV>
            <wp:extent cx="2581275" cy="1937385"/>
            <wp:effectExtent l="0" t="0" r="9525" b="5715"/>
            <wp:wrapSquare wrapText="bothSides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öldszi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50D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1026795</wp:posOffset>
            </wp:positionV>
            <wp:extent cx="2741295" cy="2055495"/>
            <wp:effectExtent l="0" t="0" r="1905" b="190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129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50D" w:rsidRDefault="00D325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D3250D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color w:val="FF0000"/>
          <w:sz w:val="22"/>
          <w:szCs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80645</wp:posOffset>
            </wp:positionV>
            <wp:extent cx="2740660" cy="2055495"/>
            <wp:effectExtent l="0" t="318" r="2223" b="2222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066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50" w:rsidRDefault="00D325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  <w:r w:rsidR="00E60950">
        <w:rPr>
          <w:rFonts w:ascii="Verdana" w:hAnsi="Verdana"/>
          <w:color w:val="FF0000"/>
          <w:sz w:val="22"/>
          <w:szCs w:val="22"/>
        </w:rPr>
        <w:br/>
      </w:r>
    </w:p>
    <w:p w:rsidR="00E60950" w:rsidRDefault="00E60950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  <w:r>
        <w:rPr>
          <w:rFonts w:ascii="Verdana" w:hAnsi="Verdana"/>
          <w:color w:val="FF0000"/>
          <w:sz w:val="22"/>
          <w:szCs w:val="22"/>
        </w:rPr>
        <w:br/>
      </w: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A40F47" w:rsidRDefault="00A40F47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95691E" w:rsidRPr="00962F89" w:rsidRDefault="003E71CB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A Lehel-téren lecseréltük a focipálya kapuk hálóját, illetve a védőhálót, </w:t>
      </w:r>
      <w:r w:rsidR="0095691E" w:rsidRPr="00962F89">
        <w:rPr>
          <w:rFonts w:ascii="Verdana" w:hAnsi="Verdana"/>
          <w:sz w:val="22"/>
          <w:szCs w:val="22"/>
        </w:rPr>
        <w:t xml:space="preserve">és új aszfaltréteget kapott a lábteniszpálya. </w:t>
      </w:r>
    </w:p>
    <w:p w:rsidR="003E71CB" w:rsidRPr="00962F89" w:rsidRDefault="0095691E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</w:t>
      </w:r>
      <w:r w:rsidR="003E71CB" w:rsidRPr="00962F89">
        <w:rPr>
          <w:rFonts w:ascii="Verdana" w:hAnsi="Verdana"/>
          <w:sz w:val="22"/>
          <w:szCs w:val="22"/>
        </w:rPr>
        <w:t>z Ifjúsági lakótelep játszótere napvitorla árnyékolást kapott.</w:t>
      </w:r>
      <w:r w:rsidRPr="00962F89">
        <w:rPr>
          <w:rFonts w:ascii="Verdana" w:hAnsi="Verdana"/>
          <w:sz w:val="22"/>
          <w:szCs w:val="22"/>
        </w:rPr>
        <w:t xml:space="preserve"> </w:t>
      </w:r>
    </w:p>
    <w:p w:rsidR="00813D41" w:rsidRDefault="00813D41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EA362F" w:rsidRDefault="00EA362F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A40F47" w:rsidRPr="00831E1B" w:rsidRDefault="00A40F47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t>Intézményi takarítás, karbantartás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 Vilmos Park Kft. karbantartási feladatokat a következő intézményekben látott el: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ind w:firstLine="340"/>
        <w:rPr>
          <w:rFonts w:ascii="Verdana" w:hAnsi="Verdana"/>
          <w:sz w:val="22"/>
          <w:szCs w:val="22"/>
        </w:rPr>
      </w:pPr>
      <w:proofErr w:type="spellStart"/>
      <w:r w:rsidRPr="00831E1B">
        <w:rPr>
          <w:rFonts w:ascii="Verdana" w:hAnsi="Verdana"/>
          <w:sz w:val="22"/>
          <w:szCs w:val="22"/>
        </w:rPr>
        <w:t>-Szociális</w:t>
      </w:r>
      <w:proofErr w:type="spellEnd"/>
      <w:r w:rsidRPr="00831E1B">
        <w:rPr>
          <w:rFonts w:ascii="Verdana" w:hAnsi="Verdana"/>
          <w:sz w:val="22"/>
          <w:szCs w:val="22"/>
        </w:rPr>
        <w:t xml:space="preserve"> és Gyermekjóléti Központ</w:t>
      </w:r>
    </w:p>
    <w:p w:rsidR="00EA362F" w:rsidRPr="00831E1B" w:rsidRDefault="00813D41">
      <w:pPr>
        <w:spacing w:line="276" w:lineRule="auto"/>
        <w:ind w:firstLine="340"/>
        <w:jc w:val="both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-Csornai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Napköziotthonos</w:t>
      </w:r>
      <w:proofErr w:type="spellEnd"/>
      <w:r>
        <w:rPr>
          <w:rFonts w:ascii="Verdana" w:hAnsi="Verdana"/>
          <w:sz w:val="22"/>
          <w:szCs w:val="22"/>
        </w:rPr>
        <w:t xml:space="preserve"> Óvoda</w:t>
      </w:r>
    </w:p>
    <w:p w:rsidR="00EA362F" w:rsidRPr="00831E1B" w:rsidRDefault="00934AC8">
      <w:pPr>
        <w:spacing w:line="276" w:lineRule="auto"/>
        <w:ind w:firstLine="340"/>
        <w:jc w:val="both"/>
        <w:rPr>
          <w:rFonts w:ascii="Verdana" w:hAnsi="Verdana"/>
          <w:sz w:val="22"/>
          <w:szCs w:val="22"/>
        </w:rPr>
      </w:pPr>
      <w:proofErr w:type="spellStart"/>
      <w:r w:rsidRPr="00831E1B">
        <w:rPr>
          <w:rFonts w:ascii="Verdana" w:hAnsi="Verdana"/>
          <w:sz w:val="22"/>
          <w:szCs w:val="22"/>
        </w:rPr>
        <w:t>-Idősek</w:t>
      </w:r>
      <w:proofErr w:type="spellEnd"/>
      <w:r w:rsidRPr="00831E1B">
        <w:rPr>
          <w:rFonts w:ascii="Verdana" w:hAnsi="Verdana"/>
          <w:sz w:val="22"/>
          <w:szCs w:val="22"/>
        </w:rPr>
        <w:t xml:space="preserve"> Otthona</w:t>
      </w:r>
    </w:p>
    <w:p w:rsidR="00EA362F" w:rsidRPr="00831E1B" w:rsidRDefault="00934AC8">
      <w:pPr>
        <w:spacing w:line="276" w:lineRule="auto"/>
        <w:ind w:firstLine="340"/>
        <w:jc w:val="both"/>
        <w:rPr>
          <w:rFonts w:ascii="Verdana" w:hAnsi="Verdana"/>
          <w:sz w:val="22"/>
          <w:szCs w:val="22"/>
        </w:rPr>
      </w:pPr>
      <w:proofErr w:type="spellStart"/>
      <w:r w:rsidRPr="00831E1B">
        <w:rPr>
          <w:rFonts w:ascii="Verdana" w:hAnsi="Verdana"/>
          <w:sz w:val="22"/>
          <w:szCs w:val="22"/>
        </w:rPr>
        <w:t>-Bölcsőde</w:t>
      </w:r>
      <w:proofErr w:type="spellEnd"/>
    </w:p>
    <w:p w:rsidR="00EA362F" w:rsidRDefault="00934AC8" w:rsidP="002A3489">
      <w:pPr>
        <w:spacing w:line="276" w:lineRule="auto"/>
        <w:ind w:firstLine="340"/>
        <w:jc w:val="both"/>
        <w:rPr>
          <w:rFonts w:ascii="Verdana" w:hAnsi="Verdana"/>
          <w:sz w:val="22"/>
          <w:szCs w:val="22"/>
        </w:rPr>
      </w:pPr>
      <w:proofErr w:type="spellStart"/>
      <w:r w:rsidRPr="00831E1B">
        <w:rPr>
          <w:rFonts w:ascii="Verdana" w:hAnsi="Verdana"/>
          <w:sz w:val="22"/>
          <w:szCs w:val="22"/>
        </w:rPr>
        <w:t>-Háziorvosi</w:t>
      </w:r>
      <w:proofErr w:type="spellEnd"/>
      <w:r w:rsidRPr="00831E1B">
        <w:rPr>
          <w:rFonts w:ascii="Verdana" w:hAnsi="Verdana"/>
          <w:sz w:val="22"/>
          <w:szCs w:val="22"/>
        </w:rPr>
        <w:t xml:space="preserve"> Rendelők épülete</w:t>
      </w:r>
    </w:p>
    <w:p w:rsidR="00E60950" w:rsidRPr="00831E1B" w:rsidRDefault="00E60950" w:rsidP="002A3489">
      <w:pPr>
        <w:spacing w:line="276" w:lineRule="auto"/>
        <w:ind w:firstLine="340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Takarítást az alábbi helyeken végeztünk: 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  <w:t>-</w:t>
      </w:r>
      <w:r w:rsidR="00F242DA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Csornai Polgármesteri Hivatal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  <w:t>- nyilvános WC</w:t>
      </w:r>
      <w:r w:rsidR="00FA7EA6">
        <w:rPr>
          <w:rFonts w:ascii="Verdana" w:hAnsi="Verdana"/>
          <w:sz w:val="22"/>
          <w:szCs w:val="22"/>
        </w:rPr>
        <w:t>-k</w:t>
      </w:r>
      <w:r w:rsidRPr="00831E1B">
        <w:rPr>
          <w:rFonts w:ascii="Verdana" w:hAnsi="Verdana"/>
          <w:sz w:val="22"/>
          <w:szCs w:val="22"/>
        </w:rPr>
        <w:t xml:space="preserve"> takarítása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b/>
          <w:sz w:val="22"/>
          <w:szCs w:val="22"/>
        </w:rPr>
        <w:t>Városüzemeltetési tevékenységünk</w:t>
      </w:r>
      <w:r w:rsidRPr="00831E1B">
        <w:rPr>
          <w:rFonts w:ascii="Verdana" w:hAnsi="Verdana"/>
          <w:sz w:val="22"/>
          <w:szCs w:val="22"/>
        </w:rPr>
        <w:t xml:space="preserve"> keretében folyamatosan gondoskodunk a közlekedési táblák karbantartásáról, a Gazdasági Bizottság által meghatározott új forgalomsza</w:t>
      </w:r>
      <w:r w:rsidR="00160C54">
        <w:rPr>
          <w:rFonts w:ascii="Verdana" w:hAnsi="Verdana"/>
          <w:sz w:val="22"/>
          <w:szCs w:val="22"/>
        </w:rPr>
        <w:t>bályozó eszközök kihelyezéséről. A közlekedési táblák esetében is folyamatos problémát okoz az elhasználódás, illetve a rongálás.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Városüzemeltetési tevékenységünk részét képezi még a hagyományos városi rendezvényeken való részvétel, a tavalyi évben az alábbi események kerültek megrendezésre: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 március 15. –i ünnepség (Petőfi szobor környékének rendbetétele, murvázás,)</w:t>
      </w:r>
    </w:p>
    <w:p w:rsidR="00EA362F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- májusfa állítás szervezése, kivitelezésében való részvétel </w:t>
      </w:r>
    </w:p>
    <w:p w:rsidR="00FA7EA6" w:rsidRPr="00831E1B" w:rsidRDefault="00FA7EA6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- városnap utáni takarítás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 október 23-i rendezvény helyszínének rendbetétele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- adventi hétvége</w:t>
      </w:r>
      <w:r w:rsidR="00FA7EA6">
        <w:rPr>
          <w:rFonts w:ascii="Verdana" w:hAnsi="Verdana"/>
          <w:sz w:val="22"/>
          <w:szCs w:val="22"/>
        </w:rPr>
        <w:t>, és szilveszter</w:t>
      </w:r>
      <w:r w:rsidRPr="00831E1B">
        <w:rPr>
          <w:rFonts w:ascii="Verdana" w:hAnsi="Verdana"/>
          <w:sz w:val="22"/>
          <w:szCs w:val="22"/>
        </w:rPr>
        <w:t xml:space="preserve"> utáni köztisztasági feladatok</w:t>
      </w:r>
    </w:p>
    <w:p w:rsidR="00EA362F" w:rsidRPr="00831E1B" w:rsidRDefault="00EA362F">
      <w:pPr>
        <w:jc w:val="both"/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jc w:val="both"/>
        <w:rPr>
          <w:rFonts w:ascii="Verdana" w:hAnsi="Verdana"/>
          <w:sz w:val="22"/>
          <w:szCs w:val="22"/>
        </w:rPr>
      </w:pPr>
    </w:p>
    <w:p w:rsidR="00FA7EA6" w:rsidRDefault="00934AC8">
      <w:pPr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 xml:space="preserve">A </w:t>
      </w:r>
      <w:r w:rsidR="003E71CB">
        <w:rPr>
          <w:rFonts w:ascii="Verdana" w:hAnsi="Verdana"/>
          <w:sz w:val="22"/>
          <w:szCs w:val="22"/>
        </w:rPr>
        <w:t xml:space="preserve">tavalyi évben is megrendezésre került a </w:t>
      </w:r>
      <w:r w:rsidR="00FA7EA6">
        <w:rPr>
          <w:rFonts w:ascii="Verdana" w:hAnsi="Verdana"/>
          <w:sz w:val="22"/>
          <w:szCs w:val="22"/>
        </w:rPr>
        <w:t>Húsvéti Forgata</w:t>
      </w:r>
      <w:r w:rsidR="00E3191A">
        <w:rPr>
          <w:rFonts w:ascii="Verdana" w:hAnsi="Verdana"/>
          <w:sz w:val="22"/>
          <w:szCs w:val="22"/>
        </w:rPr>
        <w:t>g</w:t>
      </w:r>
      <w:r w:rsidR="003E71CB">
        <w:rPr>
          <w:rFonts w:ascii="Verdana" w:hAnsi="Verdana"/>
          <w:sz w:val="22"/>
          <w:szCs w:val="22"/>
        </w:rPr>
        <w:t xml:space="preserve">, és az év folyamán kikerültek az aktuális városi dekorációk is. </w:t>
      </w:r>
    </w:p>
    <w:p w:rsidR="00EA362F" w:rsidRPr="00831E1B" w:rsidRDefault="00EA362F">
      <w:pPr>
        <w:spacing w:line="276" w:lineRule="auto"/>
        <w:ind w:left="360"/>
        <w:jc w:val="both"/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spacing w:line="276" w:lineRule="auto"/>
        <w:ind w:left="360"/>
        <w:jc w:val="both"/>
        <w:rPr>
          <w:rFonts w:ascii="Verdana" w:hAnsi="Verdana"/>
          <w:sz w:val="22"/>
          <w:szCs w:val="22"/>
        </w:rPr>
      </w:pPr>
    </w:p>
    <w:p w:rsidR="003E0B0D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73</wp:posOffset>
            </wp:positionV>
            <wp:extent cx="3156059" cy="2105660"/>
            <wp:effectExtent l="0" t="0" r="6350" b="889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59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B0D" w:rsidRDefault="00A40F47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208280</wp:posOffset>
            </wp:positionV>
            <wp:extent cx="2922270" cy="194945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B0D" w:rsidRDefault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3E0B0D" w:rsidRDefault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3E0B0D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1402715</wp:posOffset>
            </wp:positionV>
            <wp:extent cx="2836545" cy="1892300"/>
            <wp:effectExtent l="0" t="0" r="1905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B0D" w:rsidRDefault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3E0B0D" w:rsidRDefault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153704</wp:posOffset>
            </wp:positionV>
            <wp:extent cx="2829605" cy="2124075"/>
            <wp:effectExtent l="0" t="0" r="8890" b="0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0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260985</wp:posOffset>
            </wp:positionV>
            <wp:extent cx="3044190" cy="2284730"/>
            <wp:effectExtent l="0" t="0" r="3810" b="127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1955800</wp:posOffset>
            </wp:positionV>
            <wp:extent cx="3055620" cy="2035810"/>
            <wp:effectExtent l="0" t="0" r="0" b="254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47625</wp:posOffset>
            </wp:positionV>
            <wp:extent cx="2526665" cy="1685925"/>
            <wp:effectExtent l="0" t="0" r="6985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0</wp:posOffset>
            </wp:positionV>
            <wp:extent cx="3655695" cy="2435860"/>
            <wp:effectExtent l="0" t="0" r="1905" b="254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9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7760BE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0</wp:posOffset>
            </wp:positionV>
            <wp:extent cx="3201670" cy="2134235"/>
            <wp:effectExtent l="0" t="0" r="0" b="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7760BE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325120</wp:posOffset>
            </wp:positionV>
            <wp:extent cx="3140710" cy="2093595"/>
            <wp:effectExtent l="0" t="0" r="2540" b="190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7760BE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1931670</wp:posOffset>
            </wp:positionV>
            <wp:extent cx="2658745" cy="1771650"/>
            <wp:effectExtent l="0" t="0" r="825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9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1C6E5F" w:rsidRDefault="001C6E5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D3250D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D3250D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D3250D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D3250D" w:rsidRDefault="00D325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lastRenderedPageBreak/>
        <w:t>A szerződésünkben vállalt kötelezettségeinken felül folyamatosan végeztük az alábbiakban felsoroltakat: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962F89" w:rsidRDefault="002A3489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 xml:space="preserve">a </w:t>
      </w:r>
      <w:proofErr w:type="spellStart"/>
      <w:r w:rsidRPr="00962F89">
        <w:rPr>
          <w:rFonts w:ascii="Verdana" w:hAnsi="Verdana"/>
          <w:sz w:val="22"/>
          <w:szCs w:val="22"/>
        </w:rPr>
        <w:t>kiscsornai</w:t>
      </w:r>
      <w:proofErr w:type="spellEnd"/>
      <w:r w:rsidRPr="00962F89">
        <w:rPr>
          <w:rFonts w:ascii="Verdana" w:hAnsi="Verdana"/>
          <w:sz w:val="22"/>
          <w:szCs w:val="22"/>
        </w:rPr>
        <w:t xml:space="preserve"> szervi</w:t>
      </w:r>
      <w:r w:rsidR="00934AC8" w:rsidRPr="00962F89">
        <w:rPr>
          <w:rFonts w:ascii="Verdana" w:hAnsi="Verdana"/>
          <w:sz w:val="22"/>
          <w:szCs w:val="22"/>
        </w:rPr>
        <w:t>zút, a Táncsics Mihály és Jázmin utcák padkázása, Botond és Rét u. csatlakozásának murvázása</w:t>
      </w:r>
      <w:r w:rsidR="00160C54" w:rsidRPr="00962F89">
        <w:rPr>
          <w:rFonts w:ascii="Verdana" w:hAnsi="Verdana"/>
          <w:sz w:val="22"/>
          <w:szCs w:val="22"/>
        </w:rPr>
        <w:t xml:space="preserve"> </w:t>
      </w:r>
    </w:p>
    <w:p w:rsidR="00EA362F" w:rsidRPr="00831E1B" w:rsidRDefault="002A3489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Verdana" w:hAnsi="Verdana"/>
          <w:sz w:val="22"/>
          <w:szCs w:val="22"/>
        </w:rPr>
      </w:pPr>
      <w:proofErr w:type="spellStart"/>
      <w:r>
        <w:rPr>
          <w:rFonts w:ascii="Verdana" w:hAnsi="Verdana"/>
          <w:sz w:val="22"/>
          <w:szCs w:val="22"/>
        </w:rPr>
        <w:t>Kárpát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934AC8" w:rsidRPr="00831E1B">
        <w:rPr>
          <w:rFonts w:ascii="Verdana" w:hAnsi="Verdana"/>
          <w:sz w:val="22"/>
          <w:szCs w:val="22"/>
        </w:rPr>
        <w:t>utca hátsó murvás úton</w:t>
      </w:r>
      <w:r w:rsidR="0095691E">
        <w:rPr>
          <w:rFonts w:ascii="Verdana" w:hAnsi="Verdana"/>
          <w:sz w:val="22"/>
          <w:szCs w:val="22"/>
        </w:rPr>
        <w:t xml:space="preserve"> </w:t>
      </w:r>
      <w:r w:rsidR="00934AC8" w:rsidRPr="00831E1B">
        <w:rPr>
          <w:rFonts w:ascii="Verdana" w:hAnsi="Verdana"/>
          <w:sz w:val="22"/>
          <w:szCs w:val="22"/>
        </w:rPr>
        <w:t xml:space="preserve">kialakult gödrök murvázása, </w:t>
      </w:r>
      <w:proofErr w:type="spellStart"/>
      <w:r w:rsidR="00FA7EA6">
        <w:rPr>
          <w:rFonts w:ascii="Verdana" w:hAnsi="Verdana"/>
          <w:sz w:val="22"/>
          <w:szCs w:val="22"/>
        </w:rPr>
        <w:t>gléderezése</w:t>
      </w:r>
      <w:proofErr w:type="spellEnd"/>
    </w:p>
    <w:p w:rsidR="00EA362F" w:rsidRPr="00831E1B" w:rsidRDefault="00934AC8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a téli és tavaszi időszakban folyamatosan előforduló kisebb úthibák hidegaszfaltos technológiával történő javítása</w:t>
      </w:r>
    </w:p>
    <w:p w:rsidR="00EA362F" w:rsidRPr="00831E1B" w:rsidRDefault="00934AC8">
      <w:pPr>
        <w:pStyle w:val="Listaszerbekezds"/>
        <w:numPr>
          <w:ilvl w:val="0"/>
          <w:numId w:val="4"/>
        </w:num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>szelektív hulladékgyűjtők környékén illegálisan lerakott sz</w:t>
      </w:r>
      <w:r w:rsidR="00FA7EA6">
        <w:rPr>
          <w:rFonts w:ascii="Verdana" w:hAnsi="Verdana"/>
          <w:sz w:val="22"/>
          <w:szCs w:val="22"/>
        </w:rPr>
        <w:t>emét, folyamatos ellenőrzése, ös</w:t>
      </w:r>
      <w:r w:rsidRPr="00831E1B">
        <w:rPr>
          <w:rFonts w:ascii="Verdana" w:hAnsi="Verdana"/>
          <w:sz w:val="22"/>
          <w:szCs w:val="22"/>
        </w:rPr>
        <w:t xml:space="preserve">szegyűjtése és elszállítása </w:t>
      </w:r>
    </w:p>
    <w:p w:rsidR="00E60950" w:rsidRDefault="00E60950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BD6433" w:rsidRDefault="00BD6433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Pr="00CB5E11" w:rsidRDefault="003E71CB" w:rsidP="003E0B0D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CB5E11">
        <w:rPr>
          <w:rFonts w:ascii="Verdana" w:hAnsi="Verdana"/>
          <w:b/>
          <w:sz w:val="22"/>
          <w:szCs w:val="22"/>
        </w:rPr>
        <w:t>Két nagyobb volumenű felújítási munkát végeztünk az ősz folyamán</w:t>
      </w:r>
      <w:r w:rsidR="00BD6433" w:rsidRPr="00CB5E11">
        <w:rPr>
          <w:rFonts w:ascii="Verdana" w:hAnsi="Verdana"/>
          <w:b/>
          <w:sz w:val="22"/>
          <w:szCs w:val="22"/>
        </w:rPr>
        <w:t>:</w:t>
      </w:r>
    </w:p>
    <w:p w:rsidR="003E71CB" w:rsidRPr="00962F89" w:rsidRDefault="003E71CB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3E71CB" w:rsidRPr="00962F89" w:rsidRDefault="003E71CB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2023. októberében felújításra került a S</w:t>
      </w:r>
      <w:r w:rsidR="00E60950" w:rsidRPr="00962F89">
        <w:rPr>
          <w:rFonts w:ascii="Verdana" w:hAnsi="Verdana"/>
          <w:sz w:val="22"/>
          <w:szCs w:val="22"/>
        </w:rPr>
        <w:t>oproni u. szervi</w:t>
      </w:r>
      <w:r w:rsidR="00BD6433" w:rsidRPr="00962F89">
        <w:rPr>
          <w:rFonts w:ascii="Verdana" w:hAnsi="Verdana"/>
          <w:sz w:val="22"/>
          <w:szCs w:val="22"/>
        </w:rPr>
        <w:t xml:space="preserve">zút </w:t>
      </w:r>
      <w:r w:rsidRPr="00962F89">
        <w:rPr>
          <w:rFonts w:ascii="Verdana" w:hAnsi="Verdana"/>
          <w:sz w:val="22"/>
          <w:szCs w:val="22"/>
        </w:rPr>
        <w:t>Lottózó és a Zöldfa étterem közötti szakasza.</w:t>
      </w:r>
    </w:p>
    <w:p w:rsidR="003E71CB" w:rsidRPr="00962F89" w:rsidRDefault="003E71CB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 beruházást a parkolók üzemeltetésének terhére, saját forrásból végeztük el.</w:t>
      </w:r>
    </w:p>
    <w:p w:rsidR="00BD6433" w:rsidRPr="00962F89" w:rsidRDefault="00BD6433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Az évek során tönkrement betonburkolat részben elbontásra és újra betonozásra került és 395 m2 új aszfalt burkolatot kapott. Az aszfaltozás előtt 10 db aknafedél szintre emelését is elvégeztük.</w:t>
      </w:r>
    </w:p>
    <w:p w:rsidR="00E60950" w:rsidRPr="00962F89" w:rsidRDefault="00CB5E11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color w:val="FF0000"/>
          <w:sz w:val="22"/>
          <w:szCs w:val="2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119380</wp:posOffset>
            </wp:positionV>
            <wp:extent cx="2095500" cy="2794000"/>
            <wp:effectExtent l="0" t="0" r="0" b="6350"/>
            <wp:wrapSquare wrapText="bothSides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oproni út 56-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0BE" w:rsidRPr="007760BE" w:rsidRDefault="00CB5E11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color w:val="FF0000"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19050</wp:posOffset>
            </wp:positionV>
            <wp:extent cx="2092325" cy="2790825"/>
            <wp:effectExtent l="0" t="0" r="3175" b="9525"/>
            <wp:wrapSquare wrapText="bothSides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oproni út 56-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0BE" w:rsidRP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3E71CB" w:rsidRPr="007760BE" w:rsidRDefault="003E71CB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3E71CB" w:rsidRPr="007760BE" w:rsidRDefault="003E71CB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1C6E5F" w:rsidRPr="007760BE" w:rsidRDefault="001C6E5F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3E71CB" w:rsidRPr="007760BE" w:rsidRDefault="003E71CB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  <w:r>
        <w:rPr>
          <w:rFonts w:ascii="Verdana" w:hAnsi="Verdana"/>
          <w:color w:val="FF0000"/>
          <w:sz w:val="22"/>
          <w:szCs w:val="22"/>
        </w:rPr>
        <w:br/>
      </w:r>
      <w:r>
        <w:rPr>
          <w:rFonts w:ascii="Verdana" w:hAnsi="Verdana"/>
          <w:color w:val="FF0000"/>
          <w:sz w:val="22"/>
          <w:szCs w:val="22"/>
        </w:rPr>
        <w:br/>
      </w:r>
      <w:r>
        <w:rPr>
          <w:rFonts w:ascii="Verdana" w:hAnsi="Verdana"/>
          <w:color w:val="FF0000"/>
          <w:sz w:val="22"/>
          <w:szCs w:val="22"/>
        </w:rPr>
        <w:br/>
      </w:r>
      <w:r>
        <w:rPr>
          <w:rFonts w:ascii="Verdana" w:hAnsi="Verdana"/>
          <w:color w:val="FF0000"/>
          <w:sz w:val="22"/>
          <w:szCs w:val="22"/>
        </w:rPr>
        <w:br/>
      </w:r>
    </w:p>
    <w:p w:rsid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</w:p>
    <w:p w:rsid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7760BE" w:rsidRDefault="007760BE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3E71CB" w:rsidRPr="00962F89" w:rsidRDefault="007760BE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color w:val="FF0000"/>
          <w:sz w:val="22"/>
          <w:szCs w:val="22"/>
        </w:rPr>
        <w:br/>
      </w:r>
      <w:r w:rsidR="003E71CB" w:rsidRPr="00962F89">
        <w:rPr>
          <w:rFonts w:ascii="Verdana" w:hAnsi="Verdana"/>
          <w:sz w:val="22"/>
          <w:szCs w:val="22"/>
        </w:rPr>
        <w:t>2023. novemberében került átadásra a Soproni úti járda Templom utca és a régi Gyógyszertár között húzódó felújított szakasza.</w:t>
      </w:r>
    </w:p>
    <w:p w:rsidR="003E71CB" w:rsidRPr="00962F89" w:rsidRDefault="003E71CB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t>A beru</w:t>
      </w:r>
      <w:r w:rsidR="00C718B4" w:rsidRPr="00962F89">
        <w:rPr>
          <w:rFonts w:ascii="Verdana" w:hAnsi="Verdana"/>
          <w:sz w:val="22"/>
          <w:szCs w:val="22"/>
        </w:rPr>
        <w:t>házás az önkormányzat megrendelésére, önkormányzati finanszírozásból valósult meg.</w:t>
      </w:r>
    </w:p>
    <w:p w:rsidR="00BD6433" w:rsidRPr="00962F89" w:rsidRDefault="00BD6433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962F89">
        <w:rPr>
          <w:rFonts w:ascii="Verdana" w:hAnsi="Verdana"/>
          <w:sz w:val="22"/>
          <w:szCs w:val="22"/>
        </w:rPr>
        <w:lastRenderedPageBreak/>
        <w:t xml:space="preserve">A felújított szakasz 156 </w:t>
      </w:r>
      <w:proofErr w:type="spellStart"/>
      <w:r w:rsidRPr="00962F89">
        <w:rPr>
          <w:rFonts w:ascii="Verdana" w:hAnsi="Verdana"/>
          <w:sz w:val="22"/>
          <w:szCs w:val="22"/>
        </w:rPr>
        <w:t>fm</w:t>
      </w:r>
      <w:proofErr w:type="spellEnd"/>
      <w:r w:rsidRPr="00962F89">
        <w:rPr>
          <w:rFonts w:ascii="Verdana" w:hAnsi="Verdana"/>
          <w:sz w:val="22"/>
          <w:szCs w:val="22"/>
        </w:rPr>
        <w:t xml:space="preserve"> hosszan kapott térkő burkolatot</w:t>
      </w:r>
      <w:r w:rsidR="00D3250D" w:rsidRPr="00962F89">
        <w:rPr>
          <w:rFonts w:ascii="Verdana" w:hAnsi="Verdana"/>
          <w:sz w:val="22"/>
          <w:szCs w:val="22"/>
        </w:rPr>
        <w:t xml:space="preserve">, </w:t>
      </w:r>
      <w:r w:rsidRPr="00962F89">
        <w:rPr>
          <w:rFonts w:ascii="Verdana" w:hAnsi="Verdana"/>
          <w:sz w:val="22"/>
          <w:szCs w:val="22"/>
        </w:rPr>
        <w:t>illetve új kiemelt szegély</w:t>
      </w:r>
      <w:r w:rsidR="00D3250D" w:rsidRPr="00962F89">
        <w:rPr>
          <w:rFonts w:ascii="Verdana" w:hAnsi="Verdana"/>
          <w:sz w:val="22"/>
          <w:szCs w:val="22"/>
        </w:rPr>
        <w:t>t.</w:t>
      </w:r>
      <w:r w:rsidRPr="00962F89">
        <w:rPr>
          <w:rFonts w:ascii="Verdana" w:hAnsi="Verdana"/>
          <w:sz w:val="22"/>
          <w:szCs w:val="22"/>
        </w:rPr>
        <w:t xml:space="preserve"> </w:t>
      </w:r>
      <w:r w:rsidR="00D3250D" w:rsidRPr="00962F89">
        <w:rPr>
          <w:rFonts w:ascii="Verdana" w:hAnsi="Verdana"/>
          <w:sz w:val="22"/>
          <w:szCs w:val="22"/>
        </w:rPr>
        <w:t>E</w:t>
      </w:r>
      <w:r w:rsidRPr="00962F89">
        <w:rPr>
          <w:rFonts w:ascii="Verdana" w:hAnsi="Verdana"/>
          <w:sz w:val="22"/>
          <w:szCs w:val="22"/>
        </w:rPr>
        <w:t xml:space="preserve">zt megelőzően megtörtént a járda alatt futó elavult szennyvíz- és ivóvízvezetékek cseréje is. </w:t>
      </w:r>
    </w:p>
    <w:p w:rsidR="003E71CB" w:rsidRDefault="003E71CB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E60950" w:rsidRDefault="00E60950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E60950" w:rsidRDefault="00E60950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</w:p>
    <w:p w:rsidR="00E60950" w:rsidRDefault="00CB5E11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127000</wp:posOffset>
            </wp:positionV>
            <wp:extent cx="2671445" cy="2003425"/>
            <wp:effectExtent l="0" t="8890" r="5715" b="571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6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144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950" w:rsidRDefault="00CB5E11" w:rsidP="003E0B0D">
      <w:pPr>
        <w:spacing w:line="276" w:lineRule="auto"/>
        <w:jc w:val="both"/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71755</wp:posOffset>
            </wp:positionV>
            <wp:extent cx="2679700" cy="2010410"/>
            <wp:effectExtent l="0" t="8255" r="0" b="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97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594997" w:rsidRPr="003E0B0D" w:rsidRDefault="00594997" w:rsidP="003E0B0D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EA362F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7760BE" w:rsidRDefault="007760BE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7760BE" w:rsidRDefault="007760BE" w:rsidP="00CB5E11">
      <w:pPr>
        <w:rPr>
          <w:rFonts w:ascii="Verdana" w:hAnsi="Verdana"/>
          <w:b/>
          <w:bCs/>
          <w:sz w:val="22"/>
          <w:szCs w:val="22"/>
        </w:rPr>
      </w:pPr>
    </w:p>
    <w:p w:rsidR="00CB5E11" w:rsidRDefault="00CB5E11" w:rsidP="00CB5E11">
      <w:pPr>
        <w:rPr>
          <w:rFonts w:ascii="Verdana" w:hAnsi="Verdana"/>
          <w:b/>
          <w:bCs/>
          <w:sz w:val="22"/>
          <w:szCs w:val="22"/>
        </w:rPr>
      </w:pPr>
    </w:p>
    <w:p w:rsidR="00CB5E11" w:rsidRDefault="00CB5E11" w:rsidP="00CB5E11">
      <w:pPr>
        <w:rPr>
          <w:rFonts w:ascii="Verdana" w:hAnsi="Verdana"/>
          <w:b/>
          <w:bCs/>
          <w:sz w:val="22"/>
          <w:szCs w:val="22"/>
        </w:rPr>
      </w:pPr>
    </w:p>
    <w:p w:rsidR="00CB5E11" w:rsidRDefault="00CB5E11" w:rsidP="00CB5E11">
      <w:pPr>
        <w:rPr>
          <w:rFonts w:ascii="Verdana" w:hAnsi="Verdana"/>
          <w:b/>
          <w:bCs/>
          <w:sz w:val="22"/>
          <w:szCs w:val="22"/>
        </w:rPr>
      </w:pPr>
    </w:p>
    <w:p w:rsidR="00CB5E11" w:rsidRDefault="00CB5E11" w:rsidP="00CB5E11">
      <w:pPr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934AC8">
      <w:pPr>
        <w:jc w:val="center"/>
        <w:rPr>
          <w:rFonts w:ascii="Verdana" w:hAnsi="Verdana"/>
          <w:b/>
          <w:bCs/>
          <w:sz w:val="22"/>
          <w:szCs w:val="22"/>
        </w:rPr>
      </w:pPr>
      <w:r w:rsidRPr="00831E1B">
        <w:rPr>
          <w:rFonts w:ascii="Verdana" w:hAnsi="Verdana"/>
          <w:b/>
          <w:bCs/>
          <w:sz w:val="22"/>
          <w:szCs w:val="22"/>
        </w:rPr>
        <w:t>Összegzés</w:t>
      </w:r>
    </w:p>
    <w:p w:rsidR="00EA362F" w:rsidRPr="00831E1B" w:rsidRDefault="00EA362F">
      <w:pPr>
        <w:jc w:val="center"/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EA362F">
      <w:pPr>
        <w:jc w:val="both"/>
        <w:rPr>
          <w:rFonts w:ascii="Verdana" w:hAnsi="Verdana"/>
          <w:b/>
          <w:bCs/>
          <w:sz w:val="22"/>
          <w:szCs w:val="22"/>
        </w:rPr>
      </w:pPr>
    </w:p>
    <w:p w:rsidR="00EA362F" w:rsidRPr="00962F89" w:rsidRDefault="00C718B4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962F89">
        <w:rPr>
          <w:rFonts w:ascii="Verdana" w:hAnsi="Verdana"/>
          <w:b/>
          <w:sz w:val="22"/>
          <w:szCs w:val="22"/>
        </w:rPr>
        <w:t>A 2023</w:t>
      </w:r>
      <w:r w:rsidR="00934AC8" w:rsidRPr="00962F89">
        <w:rPr>
          <w:rFonts w:ascii="Verdana" w:hAnsi="Verdana"/>
          <w:b/>
          <w:sz w:val="22"/>
          <w:szCs w:val="22"/>
        </w:rPr>
        <w:t>. év</w:t>
      </w:r>
      <w:r w:rsidRPr="00962F89">
        <w:rPr>
          <w:rFonts w:ascii="Verdana" w:hAnsi="Verdana"/>
          <w:b/>
          <w:sz w:val="22"/>
          <w:szCs w:val="22"/>
        </w:rPr>
        <w:t xml:space="preserve">ben ismét nagy hangsúlyt fektettünk </w:t>
      </w:r>
      <w:r w:rsidR="00934AC8" w:rsidRPr="00962F89">
        <w:rPr>
          <w:rFonts w:ascii="Verdana" w:hAnsi="Verdana"/>
          <w:b/>
          <w:sz w:val="22"/>
          <w:szCs w:val="22"/>
        </w:rPr>
        <w:t>a városüzemeltetési feladat</w:t>
      </w:r>
      <w:r w:rsidRPr="00962F89">
        <w:rPr>
          <w:rFonts w:ascii="Verdana" w:hAnsi="Verdana"/>
          <w:b/>
          <w:sz w:val="22"/>
          <w:szCs w:val="22"/>
        </w:rPr>
        <w:t xml:space="preserve">aink magas szintű teljesítésére, emellett a </w:t>
      </w:r>
      <w:proofErr w:type="spellStart"/>
      <w:r w:rsidRPr="00962F89">
        <w:rPr>
          <w:rFonts w:ascii="Verdana" w:hAnsi="Verdana"/>
          <w:b/>
          <w:sz w:val="22"/>
          <w:szCs w:val="22"/>
        </w:rPr>
        <w:t>pandémia</w:t>
      </w:r>
      <w:proofErr w:type="spellEnd"/>
      <w:r w:rsidRPr="00962F89">
        <w:rPr>
          <w:rFonts w:ascii="Verdana" w:hAnsi="Verdana"/>
          <w:b/>
          <w:sz w:val="22"/>
          <w:szCs w:val="22"/>
        </w:rPr>
        <w:t xml:space="preserve"> előtti időszakhoz hasonlóan kisebb-nagyobb beruházásokat is megvalósítottunk az önkormányzat megrendelésére, illetve saját költségvetésünk terhére. </w:t>
      </w:r>
    </w:p>
    <w:p w:rsidR="00C718B4" w:rsidRPr="00962F89" w:rsidRDefault="00C718B4">
      <w:pPr>
        <w:spacing w:line="276" w:lineRule="auto"/>
        <w:jc w:val="both"/>
        <w:rPr>
          <w:rFonts w:ascii="Verdana" w:hAnsi="Verdana"/>
          <w:b/>
          <w:sz w:val="22"/>
          <w:szCs w:val="22"/>
        </w:rPr>
      </w:pPr>
      <w:r w:rsidRPr="00962F89">
        <w:rPr>
          <w:rFonts w:ascii="Verdana" w:hAnsi="Verdana"/>
          <w:b/>
          <w:sz w:val="22"/>
          <w:szCs w:val="22"/>
        </w:rPr>
        <w:t>A megnövekedett, önkormányzattól is átvállalt feladat</w:t>
      </w:r>
      <w:r w:rsidR="00416FBA" w:rsidRPr="00962F89">
        <w:rPr>
          <w:rFonts w:ascii="Verdana" w:hAnsi="Verdana"/>
          <w:b/>
          <w:sz w:val="22"/>
          <w:szCs w:val="22"/>
        </w:rPr>
        <w:t xml:space="preserve"> </w:t>
      </w:r>
      <w:r w:rsidRPr="00962F89">
        <w:rPr>
          <w:rFonts w:ascii="Verdana" w:hAnsi="Verdana"/>
          <w:b/>
          <w:sz w:val="22"/>
          <w:szCs w:val="22"/>
        </w:rPr>
        <w:t>ellá</w:t>
      </w:r>
      <w:r w:rsidR="0095691E" w:rsidRPr="00962F89">
        <w:rPr>
          <w:rFonts w:ascii="Verdana" w:hAnsi="Verdana"/>
          <w:b/>
          <w:sz w:val="22"/>
          <w:szCs w:val="22"/>
        </w:rPr>
        <w:t>tá</w:t>
      </w:r>
      <w:r w:rsidRPr="00962F89">
        <w:rPr>
          <w:rFonts w:ascii="Verdana" w:hAnsi="Verdana"/>
          <w:b/>
          <w:sz w:val="22"/>
          <w:szCs w:val="22"/>
        </w:rPr>
        <w:t xml:space="preserve">shoz mérten a bevételeink is szükség szerint növekedtek, az alábbiak szerint: </w:t>
      </w:r>
    </w:p>
    <w:p w:rsidR="00EA362F" w:rsidRPr="00831E1B" w:rsidRDefault="00EA362F">
      <w:pPr>
        <w:jc w:val="both"/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  <w:r w:rsidRPr="00831E1B">
        <w:rPr>
          <w:rFonts w:ascii="Verdana" w:hAnsi="Verdana"/>
          <w:bCs/>
          <w:sz w:val="22"/>
          <w:szCs w:val="22"/>
        </w:rPr>
        <w:t>Az ért</w:t>
      </w:r>
      <w:r w:rsidR="00FD328F">
        <w:rPr>
          <w:rFonts w:ascii="Verdana" w:hAnsi="Verdana"/>
          <w:bCs/>
          <w:sz w:val="22"/>
          <w:szCs w:val="22"/>
        </w:rPr>
        <w:t>ékesítés nettó árbevéte</w:t>
      </w:r>
      <w:r w:rsidR="00C718B4">
        <w:rPr>
          <w:rFonts w:ascii="Verdana" w:hAnsi="Verdana"/>
          <w:bCs/>
          <w:sz w:val="22"/>
          <w:szCs w:val="22"/>
        </w:rPr>
        <w:t>le a 2023</w:t>
      </w:r>
      <w:r w:rsidR="000B0605">
        <w:rPr>
          <w:rFonts w:ascii="Verdana" w:hAnsi="Verdana"/>
          <w:bCs/>
          <w:sz w:val="22"/>
          <w:szCs w:val="22"/>
        </w:rPr>
        <w:t xml:space="preserve">. évben </w:t>
      </w:r>
      <w:r w:rsidR="00C718B4">
        <w:rPr>
          <w:rFonts w:ascii="Verdana" w:hAnsi="Verdana"/>
          <w:bCs/>
          <w:sz w:val="22"/>
          <w:szCs w:val="22"/>
        </w:rPr>
        <w:t>212.642</w:t>
      </w:r>
      <w:r w:rsidRPr="00831E1B">
        <w:rPr>
          <w:rFonts w:ascii="Verdana" w:hAnsi="Verdana"/>
          <w:bCs/>
          <w:sz w:val="22"/>
          <w:szCs w:val="22"/>
        </w:rPr>
        <w:t xml:space="preserve"> Ft, míg egyéb bevételeink </w:t>
      </w:r>
      <w:r w:rsidR="00C718B4">
        <w:rPr>
          <w:rFonts w:ascii="Verdana" w:hAnsi="Verdana"/>
          <w:bCs/>
          <w:sz w:val="22"/>
          <w:szCs w:val="22"/>
        </w:rPr>
        <w:t>10.626</w:t>
      </w:r>
      <w:r w:rsidRPr="00831E1B">
        <w:rPr>
          <w:rFonts w:ascii="Verdana" w:hAnsi="Verdana"/>
          <w:bCs/>
          <w:sz w:val="22"/>
          <w:szCs w:val="22"/>
        </w:rPr>
        <w:t xml:space="preserve"> e Ft-ot tettek ki.</w:t>
      </w:r>
    </w:p>
    <w:p w:rsidR="00EA362F" w:rsidRPr="00831E1B" w:rsidRDefault="00934AC8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  <w:r w:rsidRPr="00831E1B">
        <w:rPr>
          <w:rFonts w:ascii="Verdana" w:hAnsi="Verdana"/>
          <w:bCs/>
          <w:sz w:val="22"/>
          <w:szCs w:val="22"/>
        </w:rPr>
        <w:t xml:space="preserve">Anyagjellegű ráfordításaink összege </w:t>
      </w:r>
      <w:r w:rsidR="00C718B4">
        <w:rPr>
          <w:rFonts w:ascii="Verdana" w:hAnsi="Verdana"/>
          <w:bCs/>
          <w:sz w:val="22"/>
          <w:szCs w:val="22"/>
        </w:rPr>
        <w:t>106.164</w:t>
      </w:r>
      <w:r w:rsidRPr="00831E1B">
        <w:rPr>
          <w:rFonts w:ascii="Verdana" w:hAnsi="Verdana"/>
          <w:bCs/>
          <w:sz w:val="22"/>
          <w:szCs w:val="22"/>
        </w:rPr>
        <w:t xml:space="preserve"> e Ft. </w:t>
      </w:r>
    </w:p>
    <w:p w:rsidR="00EA362F" w:rsidRPr="00831E1B" w:rsidRDefault="00C718B4">
      <w:pPr>
        <w:spacing w:line="276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>A Vilmos Park Kft. 2023</w:t>
      </w:r>
      <w:r w:rsidR="00934AC8" w:rsidRPr="00831E1B">
        <w:rPr>
          <w:rFonts w:ascii="Verdana" w:hAnsi="Verdana"/>
          <w:bCs/>
          <w:sz w:val="22"/>
          <w:szCs w:val="22"/>
        </w:rPr>
        <w:t xml:space="preserve">. évi adózott eredménye </w:t>
      </w:r>
      <w:r>
        <w:rPr>
          <w:rFonts w:ascii="Verdana" w:hAnsi="Verdana"/>
          <w:bCs/>
          <w:sz w:val="22"/>
          <w:szCs w:val="22"/>
        </w:rPr>
        <w:t>16.251</w:t>
      </w:r>
      <w:r w:rsidR="00934AC8" w:rsidRPr="00831E1B">
        <w:rPr>
          <w:rFonts w:ascii="Verdana" w:hAnsi="Verdana"/>
          <w:bCs/>
          <w:color w:val="FF0000"/>
          <w:sz w:val="22"/>
          <w:szCs w:val="22"/>
        </w:rPr>
        <w:t xml:space="preserve"> </w:t>
      </w:r>
      <w:r w:rsidR="00934AC8" w:rsidRPr="00831E1B">
        <w:rPr>
          <w:rFonts w:ascii="Verdana" w:hAnsi="Verdana"/>
          <w:bCs/>
          <w:sz w:val="22"/>
          <w:szCs w:val="22"/>
        </w:rPr>
        <w:t>e Ft.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bCs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bCs/>
          <w:sz w:val="22"/>
          <w:szCs w:val="22"/>
        </w:rPr>
        <w:t xml:space="preserve">A további, mérleggel kapcsolatos észrevételekre a Vilmos Park Kft. könyvelője, Pogány Éva tud válaszolni az </w:t>
      </w:r>
      <w:hyperlink r:id="rId29" w:history="1">
        <w:r w:rsidRPr="00831E1B">
          <w:rPr>
            <w:rFonts w:ascii="Verdana" w:hAnsi="Verdana"/>
            <w:bCs/>
            <w:color w:val="0000FF"/>
            <w:sz w:val="22"/>
            <w:szCs w:val="22"/>
            <w:u w:val="single"/>
          </w:rPr>
          <w:t>eva.szuperprint@gmail.com</w:t>
        </w:r>
      </w:hyperlink>
      <w:r w:rsidRPr="00831E1B">
        <w:rPr>
          <w:rFonts w:ascii="Verdana" w:hAnsi="Verdana"/>
          <w:bCs/>
          <w:sz w:val="22"/>
          <w:szCs w:val="22"/>
        </w:rPr>
        <w:t xml:space="preserve"> e-mail címre elküldött kérdés esetén.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EA362F">
      <w:pPr>
        <w:spacing w:line="276" w:lineRule="auto"/>
        <w:jc w:val="both"/>
        <w:rPr>
          <w:rFonts w:ascii="Verdana" w:hAnsi="Verdana"/>
          <w:b/>
          <w:bCs/>
          <w:sz w:val="22"/>
          <w:szCs w:val="22"/>
        </w:rPr>
      </w:pPr>
    </w:p>
    <w:p w:rsidR="00EA362F" w:rsidRPr="00831E1B" w:rsidRDefault="00934AC8">
      <w:pPr>
        <w:spacing w:line="276" w:lineRule="auto"/>
        <w:jc w:val="both"/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lastRenderedPageBreak/>
        <w:t>A társaság a tavalyi évben a tulajdonos Csorna Város Önkormányzata elvárásainak megfelelően gazdálkodott, bevételeit az önkormányzati feladatok ellátására, illetve a vállalkozói szerződésben foglaltakra, valamint beruházásokra fordította az önkormányzattal kötött szerződések szerint.</w:t>
      </w:r>
    </w:p>
    <w:p w:rsidR="00EA362F" w:rsidRPr="00831E1B" w:rsidRDefault="00EA362F">
      <w:pPr>
        <w:spacing w:line="276" w:lineRule="auto"/>
        <w:jc w:val="both"/>
        <w:rPr>
          <w:rFonts w:ascii="Verdana" w:hAnsi="Verdana"/>
          <w:sz w:val="22"/>
          <w:szCs w:val="22"/>
        </w:rPr>
      </w:pPr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Pr="00831E1B" w:rsidRDefault="00C718B4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Csorna, 2024.05.06</w:t>
      </w:r>
      <w:r w:rsidR="00934AC8" w:rsidRPr="00831E1B">
        <w:rPr>
          <w:rFonts w:ascii="Verdana" w:hAnsi="Verdana"/>
          <w:sz w:val="22"/>
          <w:szCs w:val="22"/>
        </w:rPr>
        <w:t>.</w:t>
      </w:r>
    </w:p>
    <w:p w:rsidR="00CB5E11" w:rsidRDefault="00934AC8">
      <w:pPr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</w:p>
    <w:p w:rsidR="00CB5E11" w:rsidRDefault="00CB5E11">
      <w:pPr>
        <w:rPr>
          <w:rFonts w:ascii="Verdana" w:hAnsi="Verdana"/>
          <w:sz w:val="22"/>
          <w:szCs w:val="22"/>
        </w:rPr>
      </w:pPr>
    </w:p>
    <w:p w:rsidR="00EA362F" w:rsidRPr="00831E1B" w:rsidRDefault="00934AC8">
      <w:pPr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="000B0605">
        <w:rPr>
          <w:rFonts w:ascii="Verdana" w:hAnsi="Verdana"/>
          <w:sz w:val="22"/>
          <w:szCs w:val="22"/>
        </w:rPr>
        <w:t xml:space="preserve">  </w:t>
      </w:r>
      <w:r w:rsidR="00CB5E11">
        <w:rPr>
          <w:rFonts w:ascii="Verdana" w:hAnsi="Verdana"/>
          <w:sz w:val="22"/>
          <w:szCs w:val="22"/>
        </w:rPr>
        <w:tab/>
      </w:r>
      <w:r w:rsidR="00CB5E11">
        <w:rPr>
          <w:rFonts w:ascii="Verdana" w:hAnsi="Verdana"/>
          <w:sz w:val="22"/>
          <w:szCs w:val="22"/>
        </w:rPr>
        <w:tab/>
      </w:r>
      <w:r w:rsidR="00CB5E11">
        <w:rPr>
          <w:rFonts w:ascii="Verdana" w:hAnsi="Verdana"/>
          <w:sz w:val="22"/>
          <w:szCs w:val="22"/>
        </w:rPr>
        <w:tab/>
      </w:r>
      <w:r w:rsidR="00CB5E11">
        <w:rPr>
          <w:rFonts w:ascii="Verdana" w:hAnsi="Verdana"/>
          <w:sz w:val="22"/>
          <w:szCs w:val="22"/>
        </w:rPr>
        <w:tab/>
      </w:r>
      <w:r w:rsidR="00CB5E11">
        <w:rPr>
          <w:rFonts w:ascii="Verdana" w:hAnsi="Verdana"/>
          <w:sz w:val="22"/>
          <w:szCs w:val="22"/>
        </w:rPr>
        <w:tab/>
        <w:t xml:space="preserve">  </w:t>
      </w:r>
      <w:bookmarkStart w:id="0" w:name="_GoBack"/>
      <w:bookmarkEnd w:id="0"/>
      <w:r w:rsidR="000B0605">
        <w:rPr>
          <w:rFonts w:ascii="Verdana" w:hAnsi="Verdana"/>
          <w:sz w:val="22"/>
          <w:szCs w:val="22"/>
        </w:rPr>
        <w:t xml:space="preserve"> </w:t>
      </w:r>
      <w:r w:rsidRPr="00831E1B">
        <w:rPr>
          <w:rFonts w:ascii="Verdana" w:hAnsi="Verdana"/>
          <w:sz w:val="22"/>
          <w:szCs w:val="22"/>
        </w:rPr>
        <w:t>Kiss Gábor</w:t>
      </w:r>
    </w:p>
    <w:p w:rsidR="00EA362F" w:rsidRPr="00831E1B" w:rsidRDefault="00934AC8">
      <w:pPr>
        <w:rPr>
          <w:rFonts w:ascii="Verdana" w:hAnsi="Verdana"/>
          <w:sz w:val="22"/>
          <w:szCs w:val="22"/>
        </w:rPr>
      </w:pP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</w:r>
      <w:r w:rsidRPr="00831E1B">
        <w:rPr>
          <w:rFonts w:ascii="Verdana" w:hAnsi="Verdana"/>
          <w:sz w:val="22"/>
          <w:szCs w:val="22"/>
        </w:rPr>
        <w:tab/>
        <w:t xml:space="preserve">            </w:t>
      </w:r>
      <w:proofErr w:type="gramStart"/>
      <w:r w:rsidRPr="00831E1B">
        <w:rPr>
          <w:rFonts w:ascii="Verdana" w:hAnsi="Verdana"/>
          <w:sz w:val="22"/>
          <w:szCs w:val="22"/>
        </w:rPr>
        <w:t>ügyvezető</w:t>
      </w:r>
      <w:proofErr w:type="gramEnd"/>
    </w:p>
    <w:p w:rsidR="00EA362F" w:rsidRPr="00831E1B" w:rsidRDefault="00EA362F">
      <w:pPr>
        <w:rPr>
          <w:rFonts w:ascii="Verdana" w:hAnsi="Verdana"/>
          <w:sz w:val="22"/>
          <w:szCs w:val="22"/>
        </w:rPr>
      </w:pPr>
    </w:p>
    <w:p w:rsidR="00EA362F" w:rsidRDefault="00EA362F">
      <w:pPr>
        <w:spacing w:line="288" w:lineRule="auto"/>
      </w:pPr>
    </w:p>
    <w:sectPr w:rsidR="00EA362F">
      <w:headerReference w:type="default" r:id="rId30"/>
      <w:headerReference w:type="first" r:id="rId31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CE9" w:rsidRDefault="00090CE9">
      <w:r>
        <w:separator/>
      </w:r>
    </w:p>
  </w:endnote>
  <w:endnote w:type="continuationSeparator" w:id="0">
    <w:p w:rsidR="00090CE9" w:rsidRDefault="00090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CE9" w:rsidRDefault="00090CE9">
      <w:r>
        <w:rPr>
          <w:color w:val="000000"/>
        </w:rPr>
        <w:separator/>
      </w:r>
    </w:p>
  </w:footnote>
  <w:footnote w:type="continuationSeparator" w:id="0">
    <w:p w:rsidR="00090CE9" w:rsidRDefault="00090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409" w:rsidRDefault="00934AC8">
    <w:pPr>
      <w:pStyle w:val="lfej"/>
      <w:jc w:val="center"/>
    </w:pPr>
    <w:r>
      <w:fldChar w:fldCharType="begin"/>
    </w:r>
    <w:r>
      <w:instrText xml:space="preserve"> PAGE </w:instrText>
    </w:r>
    <w:r>
      <w:fldChar w:fldCharType="separate"/>
    </w:r>
    <w:r w:rsidR="00CB5E11">
      <w:rPr>
        <w:noProof/>
      </w:rPr>
      <w:t>12</w:t>
    </w:r>
    <w:r>
      <w:fldChar w:fldCharType="end"/>
    </w:r>
  </w:p>
  <w:p w:rsidR="00766409" w:rsidRDefault="00090CE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E1B" w:rsidRPr="00831E1B" w:rsidRDefault="00831E1B" w:rsidP="00831E1B">
    <w:pPr>
      <w:pStyle w:val="lfej"/>
      <w:numPr>
        <w:ilvl w:val="0"/>
        <w:numId w:val="5"/>
      </w:numPr>
      <w:jc w:val="right"/>
      <w:rPr>
        <w:rFonts w:ascii="Verdana" w:hAnsi="Verdana"/>
        <w:sz w:val="22"/>
        <w:szCs w:val="22"/>
      </w:rPr>
    </w:pPr>
    <w:r w:rsidRPr="00831E1B">
      <w:rPr>
        <w:rFonts w:ascii="Verdana" w:hAnsi="Verdana"/>
        <w:sz w:val="22"/>
        <w:szCs w:val="22"/>
      </w:rPr>
      <w:t>sz.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DE8"/>
    <w:multiLevelType w:val="multilevel"/>
    <w:tmpl w:val="8F424ED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C0F2FAE"/>
    <w:multiLevelType w:val="multilevel"/>
    <w:tmpl w:val="CB0634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65D0247"/>
    <w:multiLevelType w:val="multilevel"/>
    <w:tmpl w:val="3B0A5E88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5872CD0"/>
    <w:multiLevelType w:val="hybridMultilevel"/>
    <w:tmpl w:val="70DE53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05667F"/>
    <w:multiLevelType w:val="multilevel"/>
    <w:tmpl w:val="CFE64310"/>
    <w:lvl w:ilvl="0">
      <w:start w:val="1"/>
      <w:numFmt w:val="upperRoman"/>
      <w:lvlText w:val="%1."/>
      <w:lvlJc w:val="left"/>
      <w:pPr>
        <w:ind w:left="1003" w:hanging="72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62F"/>
    <w:rsid w:val="00006988"/>
    <w:rsid w:val="00090CE9"/>
    <w:rsid w:val="000A0C64"/>
    <w:rsid w:val="000B0605"/>
    <w:rsid w:val="00160C54"/>
    <w:rsid w:val="001C6E5F"/>
    <w:rsid w:val="001D0764"/>
    <w:rsid w:val="0020110B"/>
    <w:rsid w:val="002A3489"/>
    <w:rsid w:val="003E0B0D"/>
    <w:rsid w:val="003E661E"/>
    <w:rsid w:val="003E71CB"/>
    <w:rsid w:val="00416FBA"/>
    <w:rsid w:val="004839CB"/>
    <w:rsid w:val="004A6F06"/>
    <w:rsid w:val="004C706C"/>
    <w:rsid w:val="005633E4"/>
    <w:rsid w:val="005712CC"/>
    <w:rsid w:val="00594997"/>
    <w:rsid w:val="005B0E91"/>
    <w:rsid w:val="00652724"/>
    <w:rsid w:val="006A6DD4"/>
    <w:rsid w:val="007760BE"/>
    <w:rsid w:val="00813D41"/>
    <w:rsid w:val="00831E1B"/>
    <w:rsid w:val="008B4407"/>
    <w:rsid w:val="00934AC8"/>
    <w:rsid w:val="009511E5"/>
    <w:rsid w:val="00951C2C"/>
    <w:rsid w:val="0095691E"/>
    <w:rsid w:val="00962F89"/>
    <w:rsid w:val="00A40F47"/>
    <w:rsid w:val="00A575EC"/>
    <w:rsid w:val="00AE6F2F"/>
    <w:rsid w:val="00B772DB"/>
    <w:rsid w:val="00BD6433"/>
    <w:rsid w:val="00C61165"/>
    <w:rsid w:val="00C718B4"/>
    <w:rsid w:val="00CB5E11"/>
    <w:rsid w:val="00D3250D"/>
    <w:rsid w:val="00D77D9C"/>
    <w:rsid w:val="00DA0149"/>
    <w:rsid w:val="00DE539C"/>
    <w:rsid w:val="00E3191A"/>
    <w:rsid w:val="00E60950"/>
    <w:rsid w:val="00EA362F"/>
    <w:rsid w:val="00EB6BD3"/>
    <w:rsid w:val="00F242DA"/>
    <w:rsid w:val="00FA7EA6"/>
    <w:rsid w:val="00FD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D5E0D-2BD6-4EF5-AF24-09A74BF47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uppressAutoHyphens/>
      <w:overflowPunct w:val="0"/>
      <w:autoSpaceDE w:val="0"/>
      <w:spacing w:after="0"/>
    </w:pPr>
    <w:rPr>
      <w:rFonts w:ascii="Times New Roman" w:eastAsia="Times New Roman" w:hAnsi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pPr>
      <w:keepNext/>
      <w:jc w:val="center"/>
      <w:outlineLvl w:val="0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">
    <w:name w:val="Body Text"/>
    <w:basedOn w:val="Norml"/>
    <w:pPr>
      <w:jc w:val="both"/>
    </w:pPr>
  </w:style>
  <w:style w:type="character" w:customStyle="1" w:styleId="SzvegtrzsChar">
    <w:name w:val="Szövegtörzs Char"/>
    <w:basedOn w:val="Bekezdsalapbettpusa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Norme1l">
    <w:name w:val="Normáe1l"/>
    <w:pPr>
      <w:widowControl w:val="0"/>
      <w:suppressAutoHyphens/>
      <w:autoSpaceDE w:val="0"/>
      <w:spacing w:after="0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Bekezde9salapbetfbtedpusa">
    <w:name w:val="Bekezdée9s alapbetűfbtíedpusa"/>
  </w:style>
  <w:style w:type="paragraph" w:customStyle="1" w:styleId="Normlle12p">
    <w:name w:val="Normál le 12p"/>
    <w:basedOn w:val="Norml"/>
    <w:pPr>
      <w:overflowPunct/>
      <w:autoSpaceDE/>
      <w:spacing w:before="240" w:line="360" w:lineRule="auto"/>
      <w:jc w:val="both"/>
      <w:textAlignment w:val="auto"/>
    </w:pPr>
    <w:rPr>
      <w:lang w:val="en-GB"/>
    </w:rPr>
  </w:style>
  <w:style w:type="paragraph" w:customStyle="1" w:styleId="Cmlape36">
    <w:name w:val="Címlap_e36"/>
    <w:basedOn w:val="Norml"/>
    <w:pPr>
      <w:overflowPunct/>
      <w:autoSpaceDE/>
      <w:spacing w:before="720" w:line="360" w:lineRule="auto"/>
      <w:jc w:val="center"/>
      <w:textAlignment w:val="auto"/>
    </w:pPr>
    <w:rPr>
      <w:b/>
      <w:sz w:val="36"/>
    </w:rPr>
  </w:style>
  <w:style w:type="character" w:customStyle="1" w:styleId="Vastag">
    <w:name w:val="_Vastag"/>
    <w:rPr>
      <w:b/>
      <w:bCs w:val="0"/>
    </w:rPr>
  </w:style>
  <w:style w:type="paragraph" w:styleId="Buborkszveg">
    <w:name w:val="Balloon Text"/>
    <w:basedOn w:val="Norml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rPr>
      <w:rFonts w:ascii="Segoe UI" w:eastAsia="Times New Roman" w:hAnsi="Segoe UI" w:cs="Segoe UI"/>
      <w:sz w:val="18"/>
      <w:szCs w:val="18"/>
      <w:lang w:eastAsia="hu-HU"/>
    </w:rPr>
  </w:style>
  <w:style w:type="paragraph" w:styleId="Listaszerbekezds">
    <w:name w:val="List Paragraph"/>
    <w:basedOn w:val="Norml"/>
    <w:pPr>
      <w:ind w:left="720"/>
    </w:pPr>
  </w:style>
  <w:style w:type="paragraph" w:styleId="llb">
    <w:name w:val="footer"/>
    <w:basedOn w:val="Norml"/>
    <w:link w:val="llbChar"/>
    <w:uiPriority w:val="99"/>
    <w:unhideWhenUsed/>
    <w:rsid w:val="00831E1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31E1B"/>
    <w:rPr>
      <w:rFonts w:ascii="Times New Roman" w:eastAsia="Times New Roman" w:hAnsi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eva.szuperprint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Fizető</a:t>
            </a:r>
            <a:r>
              <a:rPr lang="hu-HU" baseline="0"/>
              <a:t> parkoló bevétel (bruttó)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0.13518336249635463"/>
          <c:y val="0.14321428571428574"/>
          <c:w val="0.84629811898512686"/>
          <c:h val="0.669986564179477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1. adatsor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0505CA1-5243-4415-8E81-F53B4D3C8778}" type="CELLREF">
                      <a:rPr lang="en-US" sz="1400"/>
                      <a:pPr>
                        <a:defRPr sz="1400"/>
                      </a:pPr>
                      <a:t>[CELLAHIVATKOZÁS]</a:t>
                    </a:fld>
                    <a:endParaRPr lang="hu-HU"/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>
                    <c15:dlblFTEntry>
                      <c15:txfldGUID>{E0505CA1-5243-4415-8E81-F53B4D3C8778}</c15:txfldGUID>
                      <c15:f>Munka1!$B$2</c15:f>
                      <c15:dlblFieldTableCache>
                        <c:ptCount val="1"/>
                        <c:pt idx="0">
                          <c:v>44 889 625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F4FF287-2093-43FA-927D-BEBACFE8DB35}" type="VALUE">
                      <a:rPr lang="en-US" sz="1400"/>
                      <a:pPr>
                        <a:defRPr/>
                      </a:pPr>
                      <a:t>[ÉRTÉK]</a:t>
                    </a:fld>
                    <a:endParaRPr lang="hu-HU"/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Munka1!$A$2:$A$5</c:f>
              <c:strCache>
                <c:ptCount val="2"/>
                <c:pt idx="0">
                  <c:v>2022.</c:v>
                </c:pt>
                <c:pt idx="1">
                  <c:v>2023.</c:v>
                </c:pt>
              </c:strCache>
            </c:strRef>
          </c:cat>
          <c:val>
            <c:numRef>
              <c:f>Munka1!$B$2:$B$5</c:f>
              <c:numCache>
                <c:formatCode>#,##0</c:formatCode>
                <c:ptCount val="4"/>
                <c:pt idx="0">
                  <c:v>44889625</c:v>
                </c:pt>
                <c:pt idx="1">
                  <c:v>58314713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9703168"/>
        <c:axId val="469701600"/>
      </c:barChart>
      <c:catAx>
        <c:axId val="46970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69701600"/>
        <c:crosses val="autoZero"/>
        <c:auto val="1"/>
        <c:lblAlgn val="ctr"/>
        <c:lblOffset val="100"/>
        <c:noMultiLvlLbl val="0"/>
      </c:catAx>
      <c:valAx>
        <c:axId val="46970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6970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C232F-359C-47EE-883B-A7EB1119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1456</Words>
  <Characters>10053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Microsoft-fiók</dc:creator>
  <dc:description/>
  <cp:lastModifiedBy>Microsoft-fiók</cp:lastModifiedBy>
  <cp:revision>3</cp:revision>
  <cp:lastPrinted>2023-05-11T08:51:00Z</cp:lastPrinted>
  <dcterms:created xsi:type="dcterms:W3CDTF">2024-05-06T13:28:00Z</dcterms:created>
  <dcterms:modified xsi:type="dcterms:W3CDTF">2024-05-06T13:44:00Z</dcterms:modified>
</cp:coreProperties>
</file>